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341"/>
        <w:gridCol w:w="4341"/>
      </w:tblGrid>
      <w:tr w:rsidR="008F48AC" w:rsidRPr="00A15FC6" w14:paraId="5A7978C7" w14:textId="77777777" w:rsidTr="00D12086">
        <w:trPr>
          <w:trHeight w:hRule="exact" w:val="2152"/>
        </w:trPr>
        <w:tc>
          <w:tcPr>
            <w:tcW w:w="5539" w:type="dxa"/>
          </w:tcPr>
          <w:tbl>
            <w:tblPr>
              <w:tblStyle w:val="Grilledutableau"/>
              <w:tblW w:w="486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7"/>
            </w:tblGrid>
            <w:tr w:rsidR="008F48AC" w:rsidRPr="00DE0576" w14:paraId="6BE16D66" w14:textId="77777777" w:rsidTr="00A15FC6">
              <w:trPr>
                <w:trHeight w:hRule="exact" w:val="2790"/>
              </w:trPr>
              <w:tc>
                <w:tcPr>
                  <w:tcW w:w="5387" w:type="dxa"/>
                </w:tcPr>
                <w:p w14:paraId="7CDE0136" w14:textId="6E7B62E4" w:rsidR="008F48AC" w:rsidRDefault="008F48AC" w:rsidP="008F48AC">
                  <w:pPr>
                    <w:pStyle w:val="101-Activit"/>
                  </w:pPr>
                  <w:bookmarkStart w:id="0" w:name="_Hlk94858537"/>
                  <w:bookmarkEnd w:id="0"/>
                  <w:r>
                    <w:t>RECYCLAGE ET VALORISATION France</w:t>
                  </w:r>
                </w:p>
                <w:p w14:paraId="45C5B4E1" w14:textId="0E8DC628" w:rsidR="008F48AC" w:rsidRPr="00E60B2E" w:rsidRDefault="008F48AC" w:rsidP="008F48AC">
                  <w:pPr>
                    <w:pStyle w:val="101-Activit"/>
                    <w:rPr>
                      <w:b/>
                      <w:sz w:val="24"/>
                      <w:szCs w:val="24"/>
                    </w:rPr>
                  </w:pPr>
                  <w:r w:rsidRPr="00E60B2E">
                    <w:rPr>
                      <w:b/>
                      <w:sz w:val="24"/>
                      <w:szCs w:val="24"/>
                    </w:rPr>
                    <w:t>BL INFRASTRUCTURES</w:t>
                  </w:r>
                </w:p>
                <w:p w14:paraId="5482BAE0" w14:textId="36480EE6" w:rsidR="008F48AC" w:rsidRPr="00B7695C" w:rsidRDefault="008F48AC" w:rsidP="008F48AC">
                  <w:pPr>
                    <w:tabs>
                      <w:tab w:val="left" w:pos="4381"/>
                    </w:tabs>
                  </w:pPr>
                  <w:r>
                    <w:tab/>
                  </w:r>
                </w:p>
              </w:tc>
            </w:tr>
          </w:tbl>
          <w:p w14:paraId="422EDAC4" w14:textId="77777777" w:rsidR="008F48AC" w:rsidRPr="00ED4799" w:rsidRDefault="008F48AC" w:rsidP="008F48AC">
            <w:pPr>
              <w:pStyle w:val="101-Activit"/>
            </w:pPr>
          </w:p>
        </w:tc>
        <w:tc>
          <w:tcPr>
            <w:tcW w:w="4341" w:type="dxa"/>
            <w:vAlign w:val="center"/>
          </w:tcPr>
          <w:p w14:paraId="7C45175D" w14:textId="77777777" w:rsidR="008F48AC" w:rsidRDefault="008F48AC" w:rsidP="008F48AC">
            <w:pPr>
              <w:spacing w:line="260" w:lineRule="exact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69CEB4A2" w14:textId="44C7E9D2" w:rsidR="000B5DAA" w:rsidRPr="00321BCE" w:rsidRDefault="00A15FC6" w:rsidP="000B5DAA">
            <w:pPr>
              <w:pStyle w:val="101-Activit"/>
              <w:ind w:right="-113"/>
              <w:rPr>
                <w:b/>
                <w:noProof/>
                <w:color w:val="auto"/>
                <w:sz w:val="22"/>
                <w:szCs w:val="22"/>
                <w:lang w:eastAsia="fr-FR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Mairie de </w:t>
            </w:r>
            <w:r w:rsidR="004F754C">
              <w:rPr>
                <w:b/>
                <w:noProof/>
                <w:color w:val="auto"/>
                <w:sz w:val="22"/>
                <w:szCs w:val="22"/>
                <w:lang w:eastAsia="fr-FR"/>
              </w:rPr>
              <w:t>Thenelles</w:t>
            </w:r>
          </w:p>
          <w:p w14:paraId="39F4AB21" w14:textId="34B4C34D" w:rsidR="000B5DAA" w:rsidRPr="00321BCE" w:rsidRDefault="000B5DAA" w:rsidP="000B5DAA">
            <w:pPr>
              <w:spacing w:line="260" w:lineRule="exact"/>
              <w:jc w:val="left"/>
              <w:rPr>
                <w:noProof/>
                <w:color w:val="auto"/>
                <w:spacing w:val="4"/>
                <w:sz w:val="22"/>
                <w:szCs w:val="22"/>
                <w:lang w:eastAsia="fr-FR"/>
              </w:rPr>
            </w:pPr>
            <w:r w:rsidRPr="00321BCE">
              <w:rPr>
                <w:rFonts w:cs="Arial"/>
                <w:sz w:val="22"/>
                <w:szCs w:val="22"/>
              </w:rPr>
              <w:t xml:space="preserve">Monsieur le </w:t>
            </w:r>
            <w:r w:rsidR="00A15FC6">
              <w:rPr>
                <w:rFonts w:cs="Arial"/>
                <w:sz w:val="22"/>
                <w:szCs w:val="22"/>
              </w:rPr>
              <w:t>Maire</w:t>
            </w:r>
          </w:p>
          <w:p w14:paraId="468AFE38" w14:textId="7652F2B5" w:rsidR="008F48AC" w:rsidRDefault="004F754C" w:rsidP="000B5DAA">
            <w:pPr>
              <w:pStyle w:val="102-Adresse"/>
              <w:jc w:val="left"/>
            </w:pPr>
            <w:r>
              <w:t>12 rue de Loudun</w:t>
            </w:r>
          </w:p>
          <w:p w14:paraId="6085AA0E" w14:textId="598AAF3F" w:rsidR="00A15FC6" w:rsidRPr="00A15FC6" w:rsidRDefault="00A15FC6" w:rsidP="000B5DAA">
            <w:pPr>
              <w:pStyle w:val="102-Adresse"/>
              <w:jc w:val="left"/>
            </w:pPr>
            <w:r>
              <w:t xml:space="preserve">02 390 </w:t>
            </w:r>
            <w:r w:rsidR="004F754C">
              <w:t>THENELLES</w:t>
            </w:r>
          </w:p>
        </w:tc>
        <w:tc>
          <w:tcPr>
            <w:tcW w:w="4341" w:type="dxa"/>
            <w:vAlign w:val="bottom"/>
          </w:tcPr>
          <w:p w14:paraId="0B5BC3F6" w14:textId="1D40F863" w:rsidR="008F48AC" w:rsidRPr="00A15FC6" w:rsidRDefault="008F48AC" w:rsidP="008F48AC">
            <w:pPr>
              <w:pStyle w:val="102-Adresse"/>
              <w:jc w:val="left"/>
            </w:pPr>
          </w:p>
        </w:tc>
      </w:tr>
    </w:tbl>
    <w:p w14:paraId="700AA8F4" w14:textId="77777777" w:rsidR="00177197" w:rsidRPr="00CA266D" w:rsidRDefault="00177197" w:rsidP="00177197">
      <w:pPr>
        <w:pStyle w:val="104-Expditeur"/>
      </w:pPr>
      <w:r>
        <w:t xml:space="preserve">Noyelles </w:t>
      </w:r>
      <w:proofErr w:type="spellStart"/>
      <w:r>
        <w:t>Godault</w:t>
      </w:r>
      <w:proofErr w:type="spellEnd"/>
      <w:r w:rsidRPr="00CA266D">
        <w:t xml:space="preserve">, le </w:t>
      </w:r>
      <w:r>
        <w:t>16 mars 2022</w:t>
      </w:r>
    </w:p>
    <w:p w14:paraId="64008908" w14:textId="77777777" w:rsidR="00177197" w:rsidRPr="00ED4799" w:rsidRDefault="00177197" w:rsidP="00177197">
      <w:pPr>
        <w:pStyle w:val="104-Expditeur"/>
      </w:pPr>
      <w:r w:rsidRPr="00D37197">
        <w:t>Expéditeur : Guillaume VILLEMIN</w:t>
      </w:r>
    </w:p>
    <w:p w14:paraId="65C7F57D" w14:textId="1881506B" w:rsidR="00D5768F" w:rsidRDefault="00D5768F" w:rsidP="00CA266D">
      <w:pPr>
        <w:pStyle w:val="104-Expditeur"/>
      </w:pPr>
    </w:p>
    <w:p w14:paraId="33F6C53B" w14:textId="77777777" w:rsidR="000931C1" w:rsidRDefault="000931C1" w:rsidP="00CA266D">
      <w:pPr>
        <w:pStyle w:val="104-Expditeur"/>
      </w:pPr>
    </w:p>
    <w:p w14:paraId="7E1ADB00" w14:textId="1CF9304B" w:rsidR="000931C1" w:rsidRPr="00C97BB0" w:rsidRDefault="00033FFC" w:rsidP="000931C1">
      <w:pPr>
        <w:pStyle w:val="104-Expditeur"/>
        <w:ind w:left="851" w:hanging="851"/>
        <w:rPr>
          <w:b/>
        </w:rPr>
      </w:pPr>
      <w:r w:rsidRPr="00ED4799">
        <w:t xml:space="preserve">Objet : </w:t>
      </w:r>
      <w:r w:rsidR="000931C1">
        <w:tab/>
      </w:r>
      <w:r w:rsidR="000931C1">
        <w:rPr>
          <w:b/>
        </w:rPr>
        <w:t>Avis sur la remise en état</w:t>
      </w:r>
    </w:p>
    <w:p w14:paraId="67508EC0" w14:textId="367F5013" w:rsidR="000931C1" w:rsidRPr="00C97BB0" w:rsidRDefault="000931C1" w:rsidP="000931C1">
      <w:pPr>
        <w:pStyle w:val="104-Expditeur"/>
        <w:ind w:left="131" w:firstLine="720"/>
        <w:rPr>
          <w:b/>
        </w:rPr>
      </w:pPr>
      <w:r>
        <w:rPr>
          <w:b/>
        </w:rPr>
        <w:t>Projet</w:t>
      </w:r>
      <w:r w:rsidR="00A15FC6">
        <w:rPr>
          <w:b/>
        </w:rPr>
        <w:t xml:space="preserve"> chaufferie CSR sur les communes de Neuvillette et Thenelles</w:t>
      </w:r>
    </w:p>
    <w:p w14:paraId="1413D0A6" w14:textId="4CF74EDC" w:rsidR="00033FFC" w:rsidRDefault="00033FFC" w:rsidP="00CA266D">
      <w:pPr>
        <w:pStyle w:val="104-Expditeur"/>
      </w:pPr>
    </w:p>
    <w:p w14:paraId="4AAC3BC3" w14:textId="23BADD0A" w:rsidR="00D5768F" w:rsidRDefault="00D5768F" w:rsidP="00CA266D">
      <w:pPr>
        <w:pStyle w:val="104-Expditeur"/>
      </w:pPr>
    </w:p>
    <w:p w14:paraId="52BE7C2F" w14:textId="70AEEFB6" w:rsidR="00177197" w:rsidRDefault="00177197" w:rsidP="00CA266D">
      <w:pPr>
        <w:pStyle w:val="104-Expditeur"/>
      </w:pPr>
    </w:p>
    <w:p w14:paraId="022F14C1" w14:textId="633BD87F" w:rsidR="00177197" w:rsidRDefault="00177197" w:rsidP="00CA266D">
      <w:pPr>
        <w:pStyle w:val="104-Expditeur"/>
      </w:pPr>
    </w:p>
    <w:p w14:paraId="09ED7CAC" w14:textId="77777777" w:rsidR="00177197" w:rsidRPr="00ED4799" w:rsidRDefault="00177197" w:rsidP="00CA266D">
      <w:pPr>
        <w:pStyle w:val="104-Expditeur"/>
      </w:pPr>
    </w:p>
    <w:p w14:paraId="7E509FCA" w14:textId="3EE51070" w:rsidR="002B12D1" w:rsidRDefault="000B5DAA" w:rsidP="002B12D1">
      <w:pPr>
        <w:pStyle w:val="104-Expditeur"/>
        <w:spacing w:before="0" w:after="120" w:line="240" w:lineRule="auto"/>
        <w:contextualSpacing w:val="0"/>
      </w:pPr>
      <w:r w:rsidRPr="000D1D7B">
        <w:t xml:space="preserve">Monsieur le </w:t>
      </w:r>
      <w:r w:rsidR="00A15FC6">
        <w:t>Maire</w:t>
      </w:r>
      <w:r w:rsidRPr="000D1D7B">
        <w:t>,</w:t>
      </w:r>
    </w:p>
    <w:p w14:paraId="3AB84139" w14:textId="77777777" w:rsidR="000B5DAA" w:rsidRPr="000D1D7B" w:rsidRDefault="000B5DAA" w:rsidP="002B12D1">
      <w:pPr>
        <w:pStyle w:val="104-Expditeur"/>
        <w:spacing w:before="0" w:after="120" w:line="240" w:lineRule="auto"/>
        <w:contextualSpacing w:val="0"/>
      </w:pPr>
    </w:p>
    <w:p w14:paraId="760F05BC" w14:textId="686ABFAD" w:rsidR="002B12D1" w:rsidRDefault="002B12D1" w:rsidP="002B12D1">
      <w:r w:rsidRPr="007C21D8">
        <w:t>L</w:t>
      </w:r>
      <w:r w:rsidR="00A15FC6">
        <w:t>a</w:t>
      </w:r>
      <w:r w:rsidRPr="007C21D8">
        <w:t xml:space="preserve"> société SUEZ RV </w:t>
      </w:r>
      <w:r>
        <w:t>France</w:t>
      </w:r>
      <w:r w:rsidRPr="007C21D8">
        <w:t xml:space="preserve"> porte un projet d’implantation d’une </w:t>
      </w:r>
      <w:r>
        <w:t>centrale</w:t>
      </w:r>
      <w:r w:rsidRPr="007C21D8">
        <w:t xml:space="preserve"> de </w:t>
      </w:r>
      <w:r>
        <w:t xml:space="preserve">valorisation énergétique </w:t>
      </w:r>
      <w:r w:rsidRPr="007C21D8">
        <w:t xml:space="preserve">de combustibles solides de récupération (CSR) </w:t>
      </w:r>
      <w:r w:rsidR="00B579BF">
        <w:t xml:space="preserve">à proximité du site de TEREOS, situé en partie sur </w:t>
      </w:r>
      <w:r w:rsidRPr="007C21D8">
        <w:t xml:space="preserve">la commune de </w:t>
      </w:r>
      <w:r w:rsidR="004F754C">
        <w:t>THENELLES</w:t>
      </w:r>
      <w:r w:rsidR="00B579BF">
        <w:t xml:space="preserve"> </w:t>
      </w:r>
      <w:r w:rsidRPr="007C21D8">
        <w:t>(</w:t>
      </w:r>
      <w:r w:rsidR="00B579BF">
        <w:t>02</w:t>
      </w:r>
      <w:r w:rsidRPr="007C21D8">
        <w:t>).</w:t>
      </w:r>
    </w:p>
    <w:p w14:paraId="638909FC" w14:textId="77777777" w:rsidR="00177197" w:rsidRDefault="00177197" w:rsidP="00177197">
      <w:r>
        <w:t>Vous trouverez ci-joint les 4 exemplaires de notre demande de permis de construire pour la réalisation de la chaufferie CSR.</w:t>
      </w:r>
    </w:p>
    <w:p w14:paraId="1B50F9B1" w14:textId="086C42CC" w:rsidR="00177197" w:rsidRPr="00D37197" w:rsidRDefault="00177197" w:rsidP="00177197">
      <w:pPr>
        <w:pStyle w:val="104-Expditeur"/>
        <w:spacing w:before="0" w:after="120" w:line="240" w:lineRule="auto"/>
        <w:contextualSpacing w:val="0"/>
        <w:rPr>
          <w:color w:val="0070C0"/>
        </w:rPr>
      </w:pPr>
      <w:r>
        <w:t xml:space="preserve">Pourriez-vous me transmettre le récépissé de dépôt de permis de construire par voie </w:t>
      </w:r>
      <w:r>
        <w:t>électronique</w:t>
      </w:r>
      <w:r>
        <w:t xml:space="preserve"> et par voie postale suivantes : </w:t>
      </w:r>
    </w:p>
    <w:p w14:paraId="0C87B96B" w14:textId="77777777" w:rsidR="00177197" w:rsidRPr="00D37197" w:rsidRDefault="00177197" w:rsidP="00177197">
      <w:pPr>
        <w:pStyle w:val="104-Expditeur"/>
        <w:numPr>
          <w:ilvl w:val="0"/>
          <w:numId w:val="21"/>
        </w:numPr>
        <w:spacing w:before="0" w:after="120" w:line="240" w:lineRule="auto"/>
        <w:contextualSpacing w:val="0"/>
        <w:rPr>
          <w:color w:val="0070C0"/>
        </w:rPr>
      </w:pPr>
      <w:hyperlink r:id="rId11" w:history="1">
        <w:r w:rsidRPr="00D37197">
          <w:rPr>
            <w:rStyle w:val="Lienhypertexte"/>
            <w:color w:val="0070C0"/>
          </w:rPr>
          <w:t>guillaume.villemin@suez.com</w:t>
        </w:r>
      </w:hyperlink>
    </w:p>
    <w:p w14:paraId="4DE1079A" w14:textId="77777777" w:rsidR="00177197" w:rsidRDefault="00177197" w:rsidP="00177197">
      <w:pPr>
        <w:pStyle w:val="104-Expditeur"/>
        <w:numPr>
          <w:ilvl w:val="0"/>
          <w:numId w:val="21"/>
        </w:numPr>
        <w:spacing w:before="0" w:after="120" w:line="240" w:lineRule="auto"/>
        <w:contextualSpacing w:val="0"/>
      </w:pPr>
      <w:r>
        <w:t xml:space="preserve">GUILLAUME VILLEMIN </w:t>
      </w:r>
    </w:p>
    <w:p w14:paraId="4CED6E98" w14:textId="77777777" w:rsidR="00177197" w:rsidRDefault="00177197" w:rsidP="00177197">
      <w:pPr>
        <w:pStyle w:val="104-Expditeur"/>
        <w:spacing w:before="0" w:after="120" w:line="240" w:lineRule="auto"/>
        <w:ind w:left="720"/>
        <w:contextualSpacing w:val="0"/>
      </w:pPr>
      <w:r w:rsidRPr="00D37197">
        <w:t>C/o SUEZ RV Nord</w:t>
      </w:r>
      <w:r>
        <w:t xml:space="preserve"> </w:t>
      </w:r>
    </w:p>
    <w:p w14:paraId="4BB89A48" w14:textId="77777777" w:rsidR="00177197" w:rsidRDefault="00177197" w:rsidP="00177197">
      <w:pPr>
        <w:pStyle w:val="104-Expditeur"/>
        <w:spacing w:before="0" w:after="120" w:line="240" w:lineRule="auto"/>
        <w:ind w:left="720"/>
        <w:contextualSpacing w:val="0"/>
      </w:pPr>
      <w:r>
        <w:t xml:space="preserve">1 rue de </w:t>
      </w:r>
      <w:proofErr w:type="spellStart"/>
      <w:r>
        <w:t>Malfidano</w:t>
      </w:r>
      <w:proofErr w:type="spellEnd"/>
      <w:r>
        <w:t xml:space="preserve"> </w:t>
      </w:r>
    </w:p>
    <w:p w14:paraId="04038690" w14:textId="77777777" w:rsidR="00177197" w:rsidRPr="00D37197" w:rsidRDefault="00177197" w:rsidP="00177197">
      <w:pPr>
        <w:pStyle w:val="104-Expditeur"/>
        <w:spacing w:before="0" w:after="120" w:line="240" w:lineRule="auto"/>
        <w:ind w:left="720"/>
        <w:contextualSpacing w:val="0"/>
      </w:pPr>
      <w:r>
        <w:t>62950 NOYELLES GODAULT</w:t>
      </w:r>
    </w:p>
    <w:p w14:paraId="164E03F4" w14:textId="77777777" w:rsidR="00177197" w:rsidRDefault="00177197" w:rsidP="00177197">
      <w:pPr>
        <w:pStyle w:val="104-Expditeur"/>
        <w:numPr>
          <w:ilvl w:val="0"/>
          <w:numId w:val="21"/>
        </w:numPr>
        <w:spacing w:before="0" w:after="120" w:line="240" w:lineRule="auto"/>
        <w:contextualSpacing w:val="0"/>
      </w:pPr>
      <w:r>
        <w:t>Téléphone : 06 86 61 70 63</w:t>
      </w:r>
    </w:p>
    <w:p w14:paraId="49FA5F9D" w14:textId="77777777" w:rsidR="00177197" w:rsidRDefault="00177197" w:rsidP="00177197">
      <w:pPr>
        <w:pStyle w:val="104-Expditeur"/>
        <w:spacing w:before="0" w:after="120" w:line="240" w:lineRule="auto"/>
        <w:contextualSpacing w:val="0"/>
      </w:pPr>
    </w:p>
    <w:p w14:paraId="2532D7D0" w14:textId="77777777" w:rsidR="00177197" w:rsidRPr="000D1D7B" w:rsidRDefault="00177197" w:rsidP="00177197">
      <w:r w:rsidRPr="000D1D7B">
        <w:t xml:space="preserve">Restant à votre disposition pour tout renseignement complémentaire, nous vous prions de recevoir, Monsieur le </w:t>
      </w:r>
      <w:r>
        <w:t>Maire</w:t>
      </w:r>
      <w:r w:rsidRPr="000D1D7B">
        <w:t>, l’expression de notre considération distinguée.</w:t>
      </w:r>
    </w:p>
    <w:p w14:paraId="2A8E0EDF" w14:textId="77777777" w:rsidR="00177197" w:rsidRPr="00C97BB0" w:rsidRDefault="00177197" w:rsidP="00177197">
      <w:pPr>
        <w:pStyle w:val="205-Signature"/>
        <w:jc w:val="right"/>
        <w:rPr>
          <w:b/>
        </w:rPr>
      </w:pPr>
      <w:r>
        <w:rPr>
          <w:b/>
        </w:rPr>
        <w:t>Guillaume VILLEMIN</w:t>
      </w:r>
    </w:p>
    <w:p w14:paraId="7D1FC9C4" w14:textId="2210CD7B" w:rsidR="002B12D1" w:rsidRDefault="00177197" w:rsidP="00177197">
      <w:pPr>
        <w:pStyle w:val="205-Signature"/>
        <w:jc w:val="right"/>
        <w:rPr>
          <w:b/>
        </w:rPr>
      </w:pPr>
      <w:r>
        <w:rPr>
          <w:b/>
        </w:rPr>
        <w:t xml:space="preserve">Responsable Projets Développement SUEZ RV </w:t>
      </w:r>
    </w:p>
    <w:p w14:paraId="478C70FE" w14:textId="77777777" w:rsidR="002B12D1" w:rsidRDefault="002B12D1" w:rsidP="002B12D1">
      <w:pPr>
        <w:pStyle w:val="205-Signature"/>
        <w:rPr>
          <w:b/>
        </w:rPr>
      </w:pPr>
    </w:p>
    <w:p w14:paraId="71D7A5CC" w14:textId="77777777" w:rsidR="002B12D1" w:rsidRDefault="002B12D1" w:rsidP="002B12D1">
      <w:pPr>
        <w:pStyle w:val="205-Signature"/>
        <w:rPr>
          <w:b/>
        </w:rPr>
      </w:pPr>
    </w:p>
    <w:p w14:paraId="79008807" w14:textId="77777777" w:rsidR="002B12D1" w:rsidRDefault="002B12D1" w:rsidP="002B12D1">
      <w:pPr>
        <w:pStyle w:val="205-Signature"/>
        <w:rPr>
          <w:b/>
        </w:rPr>
      </w:pPr>
    </w:p>
    <w:sectPr w:rsidR="002B12D1" w:rsidSect="00177197">
      <w:footerReference w:type="default" r:id="rId12"/>
      <w:headerReference w:type="first" r:id="rId13"/>
      <w:footerReference w:type="first" r:id="rId14"/>
      <w:pgSz w:w="11910" w:h="16840"/>
      <w:pgMar w:top="993" w:right="1134" w:bottom="1276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BDB17" w14:textId="77777777" w:rsidR="003C46A0" w:rsidRDefault="003C46A0" w:rsidP="00894144">
      <w:r>
        <w:separator/>
      </w:r>
    </w:p>
  </w:endnote>
  <w:endnote w:type="continuationSeparator" w:id="0">
    <w:p w14:paraId="72F330A0" w14:textId="77777777" w:rsidR="003C46A0" w:rsidRDefault="003C46A0" w:rsidP="0089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BA03" w14:textId="5097232F" w:rsidR="00434B10" w:rsidRPr="00300B1B" w:rsidRDefault="00434B10" w:rsidP="00300B1B">
    <w:pPr>
      <w:pStyle w:val="Pieddepage"/>
      <w:tabs>
        <w:tab w:val="clear" w:pos="9072"/>
        <w:tab w:val="right" w:pos="9639"/>
      </w:tabs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81E4" w14:textId="57C58A5A" w:rsidR="00434B10" w:rsidRPr="00240969" w:rsidRDefault="00434B10" w:rsidP="00240969">
    <w:pPr>
      <w:pStyle w:val="Pieddepage"/>
      <w:ind w:right="-483"/>
      <w:rPr>
        <w:rFonts w:cstheme="minorHAnsi"/>
        <w:color w:val="030F4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6168B" w14:textId="77777777" w:rsidR="003C46A0" w:rsidRDefault="003C46A0" w:rsidP="00894144">
      <w:r>
        <w:separator/>
      </w:r>
    </w:p>
  </w:footnote>
  <w:footnote w:type="continuationSeparator" w:id="0">
    <w:p w14:paraId="7339A2D5" w14:textId="77777777" w:rsidR="003C46A0" w:rsidRDefault="003C46A0" w:rsidP="0089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A4F40" w14:textId="452A7743" w:rsidR="000B5DAA" w:rsidRDefault="00177197" w:rsidP="00B6339C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92E2673" wp14:editId="4A85CC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25014" cy="466725"/>
          <wp:effectExtent l="0" t="0" r="381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014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F078B" w14:textId="77777777" w:rsidR="000B5DAA" w:rsidRDefault="000B5DAA" w:rsidP="00B77F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4E0B3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52891C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8C107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4089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0284B0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22D38E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66AE5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892A01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AA298A"/>
    <w:lvl w:ilvl="0">
      <w:start w:val="1"/>
      <w:numFmt w:val="bullet"/>
      <w:pStyle w:val="203-Listetirets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8C47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756A2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46BEB"/>
    <w:multiLevelType w:val="hybridMultilevel"/>
    <w:tmpl w:val="22DE2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311"/>
    <w:multiLevelType w:val="multilevel"/>
    <w:tmpl w:val="3DEE45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F4B48"/>
    <w:multiLevelType w:val="hybridMultilevel"/>
    <w:tmpl w:val="34DC23B6"/>
    <w:lvl w:ilvl="0" w:tplc="71CAB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1D00"/>
    <w:multiLevelType w:val="hybridMultilevel"/>
    <w:tmpl w:val="4924614C"/>
    <w:lvl w:ilvl="0" w:tplc="0DA4920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45925"/>
    <w:multiLevelType w:val="multilevel"/>
    <w:tmpl w:val="7ADE010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3089E"/>
    <w:multiLevelType w:val="hybridMultilevel"/>
    <w:tmpl w:val="8D14B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B048C"/>
    <w:multiLevelType w:val="hybridMultilevel"/>
    <w:tmpl w:val="1DDC0C34"/>
    <w:lvl w:ilvl="0" w:tplc="7B421818">
      <w:start w:val="1"/>
      <w:numFmt w:val="bullet"/>
      <w:pStyle w:val="Listepuce1"/>
      <w:lvlText w:val=""/>
      <w:lvlJc w:val="left"/>
      <w:pPr>
        <w:ind w:left="928" w:hanging="360"/>
      </w:pPr>
      <w:rPr>
        <w:rFonts w:ascii="Symbol" w:hAnsi="Symbol" w:hint="default"/>
        <w:color w:val="333333" w:themeColor="accent1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235F0"/>
    <w:multiLevelType w:val="hybridMultilevel"/>
    <w:tmpl w:val="0A4672E6"/>
    <w:lvl w:ilvl="0" w:tplc="8662DEEC">
      <w:start w:val="1"/>
      <w:numFmt w:val="bullet"/>
      <w:pStyle w:val="Puce2"/>
      <w:lvlText w:val="▬"/>
      <w:lvlJc w:val="left"/>
      <w:pPr>
        <w:ind w:left="720" w:hanging="360"/>
      </w:pPr>
      <w:rPr>
        <w:rFonts w:ascii="Segoe UI" w:hAnsi="Segoe UI" w:hint="default"/>
        <w:color w:val="4C4C4C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7739"/>
    <w:multiLevelType w:val="multilevel"/>
    <w:tmpl w:val="AA12E3AE"/>
    <w:lvl w:ilvl="0">
      <w:start w:val="1"/>
      <w:numFmt w:val="bullet"/>
      <w:pStyle w:val="Puce1"/>
      <w:lvlText w:val="▬"/>
      <w:lvlJc w:val="left"/>
      <w:pPr>
        <w:ind w:left="1211" w:hanging="360"/>
      </w:pPr>
      <w:rPr>
        <w:rFonts w:ascii="Segoe UI" w:hAnsi="Segoe UI" w:hint="default"/>
        <w:b w:val="0"/>
        <w:i w:val="0"/>
        <w:caps/>
        <w:strike w:val="0"/>
        <w:dstrike w:val="0"/>
        <w:vanish w:val="0"/>
        <w:color w:val="333333" w:themeColor="accent1"/>
        <w:spacing w:val="0"/>
        <w:sz w:val="20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 - "/>
      <w:lvlJc w:val="left"/>
      <w:pPr>
        <w:ind w:left="6453" w:hanging="56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. - "/>
      <w:lvlJc w:val="left"/>
      <w:pPr>
        <w:ind w:left="924" w:hanging="567"/>
      </w:pPr>
      <w:rPr>
        <w:rFonts w:asciiTheme="minorHAnsi" w:hAnsiTheme="minorHAnsi" w:cstheme="minorHAnsi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437"/>
        </w:tabs>
        <w:ind w:left="1208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335A8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)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5614"/>
        </w:tabs>
        <w:ind w:left="5461" w:hanging="567"/>
      </w:pPr>
      <w:rPr>
        <w:rFonts w:asciiTheme="minorHAnsi" w:hAnsiTheme="minorHAnsi" w:hint="default"/>
        <w:b w:val="0"/>
        <w:i w:val="0"/>
        <w:color w:val="BADB2A" w:themeColor="background2"/>
        <w:sz w:val="14"/>
        <w:szCs w:val="14"/>
      </w:rPr>
    </w:lvl>
    <w:lvl w:ilvl="7">
      <w:start w:val="1"/>
      <w:numFmt w:val="decimal"/>
      <w:lvlRestart w:val="1"/>
      <w:lvlText w:val="%8)"/>
      <w:lvlJc w:val="left"/>
      <w:pPr>
        <w:tabs>
          <w:tab w:val="num" w:pos="1491"/>
        </w:tabs>
        <w:ind w:left="1491" w:hanging="567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Restart w:val="1"/>
      <w:lvlText w:val="%9)"/>
      <w:lvlJc w:val="left"/>
      <w:pPr>
        <w:tabs>
          <w:tab w:val="num" w:pos="924"/>
        </w:tabs>
        <w:ind w:left="924" w:hanging="567"/>
      </w:pPr>
      <w:rPr>
        <w:rFonts w:hint="default"/>
      </w:rPr>
    </w:lvl>
  </w:abstractNum>
  <w:abstractNum w:abstractNumId="20" w15:restartNumberingAfterBreak="0">
    <w:nsid w:val="792B454C"/>
    <w:multiLevelType w:val="multilevel"/>
    <w:tmpl w:val="6FFED4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0"/>
  </w:num>
  <w:num w:numId="17">
    <w:abstractNumId w:val="14"/>
  </w:num>
  <w:num w:numId="18">
    <w:abstractNumId w:val="1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47"/>
    <w:rsid w:val="00015926"/>
    <w:rsid w:val="0003051F"/>
    <w:rsid w:val="00033FFC"/>
    <w:rsid w:val="00084D02"/>
    <w:rsid w:val="000931C1"/>
    <w:rsid w:val="000A5247"/>
    <w:rsid w:val="000B5DAA"/>
    <w:rsid w:val="000C3F18"/>
    <w:rsid w:val="000C4745"/>
    <w:rsid w:val="000C743A"/>
    <w:rsid w:val="000F1BD2"/>
    <w:rsid w:val="000F2392"/>
    <w:rsid w:val="00114723"/>
    <w:rsid w:val="0011545C"/>
    <w:rsid w:val="001179BB"/>
    <w:rsid w:val="00134B81"/>
    <w:rsid w:val="00153237"/>
    <w:rsid w:val="00177197"/>
    <w:rsid w:val="00194D38"/>
    <w:rsid w:val="001A7EE3"/>
    <w:rsid w:val="001D7857"/>
    <w:rsid w:val="0020043E"/>
    <w:rsid w:val="002058B5"/>
    <w:rsid w:val="002125C2"/>
    <w:rsid w:val="00214494"/>
    <w:rsid w:val="002201E8"/>
    <w:rsid w:val="00220BC8"/>
    <w:rsid w:val="00227A49"/>
    <w:rsid w:val="00240969"/>
    <w:rsid w:val="00247118"/>
    <w:rsid w:val="00272745"/>
    <w:rsid w:val="00274C18"/>
    <w:rsid w:val="002B12D1"/>
    <w:rsid w:val="002C39D9"/>
    <w:rsid w:val="002F04EE"/>
    <w:rsid w:val="0030044F"/>
    <w:rsid w:val="00300B1B"/>
    <w:rsid w:val="00325E67"/>
    <w:rsid w:val="00333F42"/>
    <w:rsid w:val="00334FF1"/>
    <w:rsid w:val="00335856"/>
    <w:rsid w:val="003419DF"/>
    <w:rsid w:val="0035567E"/>
    <w:rsid w:val="00366EC2"/>
    <w:rsid w:val="003B5482"/>
    <w:rsid w:val="003C46A0"/>
    <w:rsid w:val="003D064B"/>
    <w:rsid w:val="003D31FC"/>
    <w:rsid w:val="003D4F00"/>
    <w:rsid w:val="003F786B"/>
    <w:rsid w:val="00400410"/>
    <w:rsid w:val="00401A57"/>
    <w:rsid w:val="004105AA"/>
    <w:rsid w:val="00417869"/>
    <w:rsid w:val="00423D7A"/>
    <w:rsid w:val="00434B10"/>
    <w:rsid w:val="004373D5"/>
    <w:rsid w:val="004471FD"/>
    <w:rsid w:val="0045557C"/>
    <w:rsid w:val="0049355A"/>
    <w:rsid w:val="004978CD"/>
    <w:rsid w:val="004A2E67"/>
    <w:rsid w:val="004C0626"/>
    <w:rsid w:val="004F754C"/>
    <w:rsid w:val="00503423"/>
    <w:rsid w:val="005101FA"/>
    <w:rsid w:val="0052429D"/>
    <w:rsid w:val="00536A3B"/>
    <w:rsid w:val="0055612C"/>
    <w:rsid w:val="00575229"/>
    <w:rsid w:val="00593CA9"/>
    <w:rsid w:val="00594E11"/>
    <w:rsid w:val="005A1DA9"/>
    <w:rsid w:val="005A4301"/>
    <w:rsid w:val="005B4297"/>
    <w:rsid w:val="005C0E4F"/>
    <w:rsid w:val="005C53C1"/>
    <w:rsid w:val="0062758B"/>
    <w:rsid w:val="00635B70"/>
    <w:rsid w:val="0064172C"/>
    <w:rsid w:val="006701A6"/>
    <w:rsid w:val="00695233"/>
    <w:rsid w:val="006B5D0A"/>
    <w:rsid w:val="006D151E"/>
    <w:rsid w:val="006E06C1"/>
    <w:rsid w:val="006E0C1D"/>
    <w:rsid w:val="00715CAB"/>
    <w:rsid w:val="00721C93"/>
    <w:rsid w:val="0072320C"/>
    <w:rsid w:val="00735F59"/>
    <w:rsid w:val="00737BA7"/>
    <w:rsid w:val="00755622"/>
    <w:rsid w:val="00757AA3"/>
    <w:rsid w:val="00775B2D"/>
    <w:rsid w:val="00782D48"/>
    <w:rsid w:val="00786576"/>
    <w:rsid w:val="007959AF"/>
    <w:rsid w:val="007B467D"/>
    <w:rsid w:val="007E38BA"/>
    <w:rsid w:val="00834A68"/>
    <w:rsid w:val="0085192F"/>
    <w:rsid w:val="008568FA"/>
    <w:rsid w:val="008621AE"/>
    <w:rsid w:val="00866EFE"/>
    <w:rsid w:val="0087741A"/>
    <w:rsid w:val="00877B0B"/>
    <w:rsid w:val="00894144"/>
    <w:rsid w:val="008A12D3"/>
    <w:rsid w:val="008D66A9"/>
    <w:rsid w:val="008F48AC"/>
    <w:rsid w:val="009122C1"/>
    <w:rsid w:val="0093006D"/>
    <w:rsid w:val="009610F7"/>
    <w:rsid w:val="00975DFA"/>
    <w:rsid w:val="00982927"/>
    <w:rsid w:val="009B0052"/>
    <w:rsid w:val="009E51D4"/>
    <w:rsid w:val="009F1D2C"/>
    <w:rsid w:val="00A063CE"/>
    <w:rsid w:val="00A11429"/>
    <w:rsid w:val="00A15FC6"/>
    <w:rsid w:val="00A26295"/>
    <w:rsid w:val="00A27334"/>
    <w:rsid w:val="00A300BF"/>
    <w:rsid w:val="00A36446"/>
    <w:rsid w:val="00A56E01"/>
    <w:rsid w:val="00A63901"/>
    <w:rsid w:val="00A74FF7"/>
    <w:rsid w:val="00A752D6"/>
    <w:rsid w:val="00A81F16"/>
    <w:rsid w:val="00A86736"/>
    <w:rsid w:val="00AA4A36"/>
    <w:rsid w:val="00AC15B8"/>
    <w:rsid w:val="00AC2371"/>
    <w:rsid w:val="00AD5114"/>
    <w:rsid w:val="00AF2ED6"/>
    <w:rsid w:val="00B0611A"/>
    <w:rsid w:val="00B579BF"/>
    <w:rsid w:val="00B631D3"/>
    <w:rsid w:val="00B6339C"/>
    <w:rsid w:val="00B70E1A"/>
    <w:rsid w:val="00B7695C"/>
    <w:rsid w:val="00B772A7"/>
    <w:rsid w:val="00C06C6A"/>
    <w:rsid w:val="00C14AB9"/>
    <w:rsid w:val="00C4468F"/>
    <w:rsid w:val="00C4686B"/>
    <w:rsid w:val="00C51A89"/>
    <w:rsid w:val="00C709BC"/>
    <w:rsid w:val="00C70FA6"/>
    <w:rsid w:val="00C87C46"/>
    <w:rsid w:val="00CA266D"/>
    <w:rsid w:val="00CA7447"/>
    <w:rsid w:val="00CC107B"/>
    <w:rsid w:val="00CC35A0"/>
    <w:rsid w:val="00CD163D"/>
    <w:rsid w:val="00CE2805"/>
    <w:rsid w:val="00D42E13"/>
    <w:rsid w:val="00D5768F"/>
    <w:rsid w:val="00D7047C"/>
    <w:rsid w:val="00D856F4"/>
    <w:rsid w:val="00DA3C7E"/>
    <w:rsid w:val="00DC277A"/>
    <w:rsid w:val="00DC791C"/>
    <w:rsid w:val="00DD3F4B"/>
    <w:rsid w:val="00DE303B"/>
    <w:rsid w:val="00DE4B85"/>
    <w:rsid w:val="00E33651"/>
    <w:rsid w:val="00E414F7"/>
    <w:rsid w:val="00E42A8D"/>
    <w:rsid w:val="00E4609E"/>
    <w:rsid w:val="00E47B8A"/>
    <w:rsid w:val="00E52470"/>
    <w:rsid w:val="00E55B61"/>
    <w:rsid w:val="00E60B2E"/>
    <w:rsid w:val="00E8596C"/>
    <w:rsid w:val="00E86ACE"/>
    <w:rsid w:val="00F24692"/>
    <w:rsid w:val="00F31DE2"/>
    <w:rsid w:val="00F33272"/>
    <w:rsid w:val="00F571FD"/>
    <w:rsid w:val="00F71B05"/>
    <w:rsid w:val="00FB23A2"/>
    <w:rsid w:val="00FB5DAF"/>
    <w:rsid w:val="00FC349D"/>
    <w:rsid w:val="00FC7FE0"/>
    <w:rsid w:val="00FD55BA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492635A"/>
  <w15:docId w15:val="{8485AA53-C070-4350-A835-D60374B9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894144"/>
    <w:pPr>
      <w:spacing w:after="240" w:line="280" w:lineRule="exact"/>
      <w:jc w:val="both"/>
    </w:pPr>
    <w:rPr>
      <w:rFonts w:eastAsia="Arial"/>
      <w:color w:val="231F20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rsid w:val="00015926"/>
    <w:pPr>
      <w:jc w:val="left"/>
      <w:outlineLvl w:val="0"/>
    </w:pPr>
    <w:rPr>
      <w:color w:val="BADB2A" w:themeColor="background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20043E"/>
    <w:pPr>
      <w:outlineLvl w:val="1"/>
    </w:pPr>
    <w:rPr>
      <w:color w:val="9ACA3C"/>
      <w:spacing w:val="4"/>
      <w:sz w:val="1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0043E"/>
    <w:pPr>
      <w:spacing w:before="127"/>
      <w:outlineLvl w:val="2"/>
    </w:pPr>
    <w:rPr>
      <w:color w:val="9ACA3C"/>
      <w:w w:val="80"/>
      <w:sz w:val="3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94144"/>
    <w:pPr>
      <w:spacing w:after="0" w:line="200" w:lineRule="exact"/>
      <w:outlineLvl w:val="3"/>
    </w:pPr>
    <w:rPr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894144"/>
    <w:pPr>
      <w:spacing w:after="0" w:line="180" w:lineRule="exact"/>
      <w:outlineLvl w:val="4"/>
    </w:pPr>
    <w:rPr>
      <w:sz w:val="14"/>
      <w:szCs w:val="1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3004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004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004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004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Pr>
      <w:lang w:val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pPr>
      <w:ind w:left="133"/>
    </w:pPr>
    <w:rPr>
      <w:rFonts w:ascii="Arial" w:hAnsi="Arial"/>
    </w:rPr>
  </w:style>
  <w:style w:type="paragraph" w:styleId="Paragraphedeliste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Textedebulles">
    <w:name w:val="Balloon Text"/>
    <w:basedOn w:val="Normal"/>
    <w:link w:val="TextedebullesCar"/>
    <w:uiPriority w:val="99"/>
    <w:semiHidden/>
    <w:unhideWhenUsed/>
    <w:rsid w:val="00084D0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D02"/>
    <w:rPr>
      <w:rFonts w:ascii="Lucida Grande" w:eastAsia="Arial" w:hAnsi="Lucida Grande"/>
      <w:color w:val="231F20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11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0043E"/>
    <w:rPr>
      <w:rFonts w:eastAsia="Arial"/>
      <w:color w:val="9ACA3C"/>
      <w:spacing w:val="4"/>
      <w:sz w:val="18"/>
      <w:szCs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0043E"/>
    <w:rPr>
      <w:rFonts w:eastAsia="Arial"/>
      <w:color w:val="9ACA3C"/>
      <w:w w:val="80"/>
      <w:sz w:val="36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15926"/>
    <w:rPr>
      <w:rFonts w:eastAsia="Arial"/>
      <w:color w:val="BADB2A" w:themeColor="background2"/>
      <w:sz w:val="20"/>
      <w:szCs w:val="20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894144"/>
    <w:rPr>
      <w:rFonts w:eastAsia="Arial"/>
      <w:color w:val="231F20"/>
      <w:sz w:val="16"/>
      <w:szCs w:val="16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894144"/>
    <w:rPr>
      <w:rFonts w:eastAsia="Arial"/>
      <w:color w:val="231F20"/>
      <w:sz w:val="14"/>
      <w:szCs w:val="14"/>
      <w:lang w:val="fr-FR"/>
    </w:rPr>
  </w:style>
  <w:style w:type="paragraph" w:customStyle="1" w:styleId="Textecourant">
    <w:name w:val="Texte courant"/>
    <w:basedOn w:val="Normal"/>
    <w:uiPriority w:val="99"/>
    <w:rsid w:val="00894144"/>
    <w:pPr>
      <w:autoSpaceDE w:val="0"/>
      <w:autoSpaceDN w:val="0"/>
      <w:adjustRightInd w:val="0"/>
      <w:spacing w:after="0" w:line="280" w:lineRule="atLeast"/>
      <w:textAlignment w:val="center"/>
    </w:pPr>
    <w:rPr>
      <w:rFonts w:ascii="ArialMT" w:eastAsiaTheme="minorHAnsi" w:hAnsi="ArialMT" w:cs="ArialMT"/>
      <w:color w:val="000000"/>
    </w:rPr>
  </w:style>
  <w:style w:type="paragraph" w:customStyle="1" w:styleId="502-Pied1">
    <w:name w:val="502-Pied 1"/>
    <w:basedOn w:val="Normal"/>
    <w:uiPriority w:val="1"/>
    <w:qFormat/>
    <w:rsid w:val="007B467D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b/>
      <w:bCs/>
      <w:color w:val="030F40" w:themeColor="text2"/>
      <w:sz w:val="14"/>
      <w:szCs w:val="14"/>
    </w:rPr>
  </w:style>
  <w:style w:type="paragraph" w:customStyle="1" w:styleId="503-Pied2">
    <w:name w:val="503-Pied 2"/>
    <w:basedOn w:val="Normal"/>
    <w:uiPriority w:val="1"/>
    <w:qFormat/>
    <w:rsid w:val="00CC107B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z w:val="14"/>
      <w:szCs w:val="14"/>
    </w:rPr>
  </w:style>
  <w:style w:type="paragraph" w:customStyle="1" w:styleId="504-Pied3">
    <w:name w:val="504-Pied 3"/>
    <w:basedOn w:val="Normal"/>
    <w:uiPriority w:val="1"/>
    <w:qFormat/>
    <w:rsid w:val="00CC107B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pacing w:val="-4"/>
      <w:sz w:val="13"/>
      <w:szCs w:val="13"/>
    </w:rPr>
  </w:style>
  <w:style w:type="paragraph" w:customStyle="1" w:styleId="203-Listetirets">
    <w:name w:val="203-Liste à tirets"/>
    <w:basedOn w:val="Listepuces2"/>
    <w:uiPriority w:val="1"/>
    <w:qFormat/>
    <w:rsid w:val="00AC15B8"/>
    <w:pPr>
      <w:numPr>
        <w:numId w:val="7"/>
      </w:numPr>
      <w:spacing w:after="280"/>
      <w:ind w:left="170" w:hanging="170"/>
      <w:jc w:val="left"/>
    </w:pPr>
  </w:style>
  <w:style w:type="paragraph" w:customStyle="1" w:styleId="102-Adresse">
    <w:name w:val="102-Adresse"/>
    <w:basedOn w:val="Listepuces"/>
    <w:uiPriority w:val="1"/>
    <w:qFormat/>
    <w:rsid w:val="00033FFC"/>
    <w:pPr>
      <w:numPr>
        <w:numId w:val="0"/>
      </w:numPr>
      <w:spacing w:after="0"/>
    </w:pPr>
  </w:style>
  <w:style w:type="paragraph" w:customStyle="1" w:styleId="101-Activit">
    <w:name w:val="101-Activité"/>
    <w:link w:val="101-ActivitCar"/>
    <w:uiPriority w:val="99"/>
    <w:qFormat/>
    <w:rsid w:val="00033FFC"/>
    <w:pPr>
      <w:spacing w:line="280" w:lineRule="exact"/>
    </w:pPr>
    <w:rPr>
      <w:rFonts w:eastAsia="Arial"/>
      <w:color w:val="9ACA3C"/>
      <w:spacing w:val="4"/>
      <w:sz w:val="18"/>
      <w:szCs w:val="20"/>
      <w:lang w:val="fr-FR"/>
    </w:rPr>
  </w:style>
  <w:style w:type="paragraph" w:customStyle="1" w:styleId="Normal3-puce">
    <w:name w:val="Normal 3-puce"/>
    <w:basedOn w:val="Normal"/>
    <w:rsid w:val="00635B70"/>
  </w:style>
  <w:style w:type="paragraph" w:customStyle="1" w:styleId="201-Bodyespace">
    <w:name w:val="201-Body espace"/>
    <w:basedOn w:val="Normal"/>
    <w:uiPriority w:val="1"/>
    <w:qFormat/>
    <w:rsid w:val="001179BB"/>
    <w:pPr>
      <w:spacing w:after="280"/>
    </w:pPr>
  </w:style>
  <w:style w:type="paragraph" w:customStyle="1" w:styleId="202-BodySans">
    <w:name w:val="202-Body Sans"/>
    <w:basedOn w:val="201-Bodyespace"/>
    <w:uiPriority w:val="1"/>
    <w:qFormat/>
    <w:rsid w:val="001179BB"/>
    <w:pPr>
      <w:spacing w:after="0"/>
    </w:pPr>
  </w:style>
  <w:style w:type="paragraph" w:customStyle="1" w:styleId="505-Ressources">
    <w:name w:val="505-Ressources"/>
    <w:basedOn w:val="Titre4"/>
    <w:link w:val="505-RessourcesCar"/>
    <w:uiPriority w:val="1"/>
    <w:rsid w:val="00400410"/>
    <w:pPr>
      <w:spacing w:after="560"/>
      <w:contextualSpacing/>
    </w:pPr>
  </w:style>
  <w:style w:type="character" w:customStyle="1" w:styleId="505-RessourcesCar">
    <w:name w:val="505-Ressources Car"/>
    <w:basedOn w:val="Titre4Car"/>
    <w:link w:val="505-Ressources"/>
    <w:uiPriority w:val="1"/>
    <w:rsid w:val="00400410"/>
    <w:rPr>
      <w:rFonts w:eastAsia="Arial"/>
      <w:color w:val="231F20"/>
      <w:sz w:val="16"/>
      <w:szCs w:val="16"/>
      <w:lang w:val="fr-FR"/>
    </w:rPr>
  </w:style>
  <w:style w:type="paragraph" w:styleId="Listepuces2">
    <w:name w:val="List Bullet 2"/>
    <w:basedOn w:val="Normal"/>
    <w:uiPriority w:val="99"/>
    <w:semiHidden/>
    <w:unhideWhenUsed/>
    <w:rsid w:val="002201E8"/>
    <w:pPr>
      <w:contextualSpacing/>
    </w:pPr>
  </w:style>
  <w:style w:type="character" w:customStyle="1" w:styleId="101-ActivitCar">
    <w:name w:val="101-Activité Car"/>
    <w:basedOn w:val="Policepardfaut"/>
    <w:link w:val="101-Activit"/>
    <w:uiPriority w:val="99"/>
    <w:rsid w:val="00033FFC"/>
    <w:rPr>
      <w:rFonts w:eastAsia="Arial"/>
      <w:color w:val="9ACA3C"/>
      <w:spacing w:val="4"/>
      <w:sz w:val="18"/>
      <w:szCs w:val="20"/>
      <w:lang w:val="fr-FR"/>
    </w:rPr>
  </w:style>
  <w:style w:type="paragraph" w:customStyle="1" w:styleId="204-Listepuces">
    <w:name w:val="204-Liste à puces"/>
    <w:basedOn w:val="Listepuces"/>
    <w:uiPriority w:val="1"/>
    <w:qFormat/>
    <w:rsid w:val="00503423"/>
    <w:pPr>
      <w:spacing w:after="280"/>
      <w:ind w:left="170" w:hanging="170"/>
      <w:jc w:val="left"/>
    </w:pPr>
  </w:style>
  <w:style w:type="paragraph" w:styleId="Liste">
    <w:name w:val="List"/>
    <w:basedOn w:val="Normal"/>
    <w:uiPriority w:val="99"/>
    <w:semiHidden/>
    <w:unhideWhenUsed/>
    <w:rsid w:val="00503423"/>
    <w:pPr>
      <w:ind w:left="283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503423"/>
    <w:pPr>
      <w:numPr>
        <w:numId w:val="6"/>
      </w:numPr>
      <w:contextualSpacing/>
    </w:pPr>
  </w:style>
  <w:style w:type="character" w:styleId="Accentuation">
    <w:name w:val="Emphasis"/>
    <w:basedOn w:val="Policepardfaut"/>
    <w:uiPriority w:val="20"/>
    <w:rsid w:val="0030044F"/>
    <w:rPr>
      <w:i/>
      <w:iCs/>
      <w:lang w:val="fr-FR"/>
    </w:rPr>
  </w:style>
  <w:style w:type="character" w:styleId="Accentuationlgre">
    <w:name w:val="Subtle Emphasis"/>
    <w:basedOn w:val="Policepardfaut"/>
    <w:uiPriority w:val="19"/>
    <w:rsid w:val="0030044F"/>
    <w:rPr>
      <w:i/>
      <w:iCs/>
      <w:color w:val="808080" w:themeColor="text1" w:themeTint="7F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30044F"/>
    <w:rPr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30044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0044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0044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0044F"/>
    <w:rPr>
      <w:rFonts w:eastAsia="Arial"/>
      <w:i/>
      <w:iCs/>
      <w:color w:val="231F20"/>
      <w:sz w:val="20"/>
      <w:szCs w:val="20"/>
      <w:lang w:val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0044F"/>
  </w:style>
  <w:style w:type="paragraph" w:styleId="Citation">
    <w:name w:val="Quote"/>
    <w:basedOn w:val="Normal"/>
    <w:next w:val="Normal"/>
    <w:link w:val="CitationCar"/>
    <w:uiPriority w:val="29"/>
    <w:rsid w:val="003004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0044F"/>
    <w:rPr>
      <w:rFonts w:eastAsia="Arial"/>
      <w:i/>
      <w:iCs/>
      <w:color w:val="000000" w:themeColor="text1"/>
      <w:sz w:val="20"/>
      <w:szCs w:val="20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0044F"/>
    <w:pPr>
      <w:pBdr>
        <w:bottom w:val="single" w:sz="4" w:space="4" w:color="333333" w:themeColor="accent1"/>
      </w:pBdr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044F"/>
    <w:rPr>
      <w:rFonts w:eastAsia="Arial"/>
      <w:b/>
      <w:bCs/>
      <w:i/>
      <w:iCs/>
      <w:color w:val="333333" w:themeColor="accent1"/>
      <w:sz w:val="20"/>
      <w:szCs w:val="20"/>
      <w:lang w:val="fr-FR"/>
    </w:rPr>
  </w:style>
  <w:style w:type="table" w:styleId="Tableauclassique1">
    <w:name w:val="Table Classic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character" w:styleId="ClavierHTML">
    <w:name w:val="HTML Keyboard"/>
    <w:basedOn w:val="Policepardfaut"/>
    <w:uiPriority w:val="99"/>
    <w:semiHidden/>
    <w:unhideWhenUsed/>
    <w:rsid w:val="0030044F"/>
    <w:rPr>
      <w:rFonts w:ascii="Courier" w:hAnsi="Courier"/>
      <w:sz w:val="20"/>
      <w:szCs w:val="20"/>
      <w:lang w:val="fr-FR"/>
    </w:rPr>
  </w:style>
  <w:style w:type="character" w:styleId="CodeHTML">
    <w:name w:val="HTML Code"/>
    <w:basedOn w:val="Policepardfaut"/>
    <w:uiPriority w:val="99"/>
    <w:semiHidden/>
    <w:unhideWhenUsed/>
    <w:rsid w:val="0030044F"/>
    <w:rPr>
      <w:rFonts w:ascii="Courier" w:hAnsi="Courier"/>
      <w:sz w:val="20"/>
      <w:szCs w:val="20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</w:tblPr>
    <w:tcPr>
      <w:shd w:val="pct30" w:color="00000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ColBandSize w:val="1"/>
    </w:tblPr>
    <w:tcPr>
      <w:shd w:val="pct50" w:color="008080" w:fill="FFFFFF"/>
    </w:tc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30044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44F"/>
    <w:rPr>
      <w:rFonts w:eastAsia="Arial"/>
      <w:color w:val="231F20"/>
      <w:sz w:val="24"/>
      <w:szCs w:val="24"/>
      <w:lang w:val="fr-FR"/>
    </w:rPr>
  </w:style>
  <w:style w:type="table" w:styleId="Tableaucontemporain">
    <w:name w:val="Table Contemporary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paragraph" w:styleId="Corpsdetexte2">
    <w:name w:val="Body Text 2"/>
    <w:basedOn w:val="Normal"/>
    <w:link w:val="Corpsdetexte2Car"/>
    <w:uiPriority w:val="99"/>
    <w:semiHidden/>
    <w:unhideWhenUsed/>
    <w:rsid w:val="0030044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0044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0044F"/>
    <w:rPr>
      <w:rFonts w:eastAsia="Arial"/>
      <w:color w:val="231F20"/>
      <w:sz w:val="16"/>
      <w:szCs w:val="16"/>
      <w:lang w:val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0044F"/>
  </w:style>
  <w:style w:type="character" w:customStyle="1" w:styleId="DateCar">
    <w:name w:val="Date Car"/>
    <w:basedOn w:val="Policepardfaut"/>
    <w:link w:val="Dat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30044F"/>
    <w:rPr>
      <w:i/>
      <w:iCs/>
      <w:lang w:val="fr-FR"/>
    </w:rPr>
  </w:style>
  <w:style w:type="table" w:styleId="Effetsdetableau3D1">
    <w:name w:val="Table 3D effects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lgant">
    <w:name w:val="Table Elegant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character" w:styleId="lev">
    <w:name w:val="Strong"/>
    <w:basedOn w:val="Policepardfaut"/>
    <w:uiPriority w:val="22"/>
    <w:rsid w:val="0030044F"/>
    <w:rPr>
      <w:b/>
      <w:bCs/>
      <w:lang w:val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004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0044F"/>
    <w:rPr>
      <w:rFonts w:asciiTheme="majorHAnsi" w:eastAsiaTheme="majorEastAsia" w:hAnsiTheme="majorHAnsi" w:cstheme="majorBidi"/>
      <w:color w:val="231F20"/>
      <w:sz w:val="24"/>
      <w:szCs w:val="24"/>
      <w:shd w:val="pct20" w:color="auto" w:fill="auto"/>
      <w:lang w:val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0044F"/>
    <w:pPr>
      <w:keepNext/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b/>
      <w:bCs/>
      <w:color w:val="242424" w:themeColor="accent1" w:themeShade="B5"/>
      <w:sz w:val="32"/>
      <w:szCs w:val="32"/>
    </w:rPr>
  </w:style>
  <w:style w:type="character" w:styleId="ExempleHTML">
    <w:name w:val="HTML Sample"/>
    <w:basedOn w:val="Policepardfaut"/>
    <w:uiPriority w:val="99"/>
    <w:semiHidden/>
    <w:unhideWhenUsed/>
    <w:rsid w:val="0030044F"/>
    <w:rPr>
      <w:rFonts w:ascii="Courier" w:hAnsi="Courier"/>
      <w:sz w:val="24"/>
      <w:szCs w:val="24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0044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0044F"/>
    <w:rPr>
      <w:rFonts w:ascii="Lucida Grande" w:eastAsia="Arial" w:hAnsi="Lucida Grande" w:cs="Lucida Grande"/>
      <w:color w:val="231F20"/>
      <w:sz w:val="24"/>
      <w:szCs w:val="24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0044F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character" w:styleId="Accentuationintense">
    <w:name w:val="Intense Emphasis"/>
    <w:basedOn w:val="Policepardfaut"/>
    <w:uiPriority w:val="21"/>
    <w:rsid w:val="0030044F"/>
    <w:rPr>
      <w:b/>
      <w:bCs/>
      <w:i/>
      <w:iCs/>
      <w:color w:val="333333" w:themeColor="accent1"/>
      <w:lang w:val="fr-FR"/>
    </w:rPr>
  </w:style>
  <w:style w:type="table" w:styleId="Grilledetableau1">
    <w:name w:val="Table Grid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0044F"/>
    <w:pPr>
      <w:spacing w:after="240" w:line="2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Grilleclaire">
    <w:name w:val="Light Grid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1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H w:val="nil"/>
          <w:insideV w:val="single" w:sz="8" w:space="0" w:color="333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  <w:shd w:val="clear" w:color="auto" w:fill="CCCCCC" w:themeFill="accent1" w:themeFillTint="3F"/>
      </w:tcPr>
    </w:tblStylePr>
    <w:tblStylePr w:type="band2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  <w:insideV w:val="single" w:sz="8" w:space="0" w:color="333333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  <w:insideH w:val="single" w:sz="8" w:space="0" w:color="4C4C4C" w:themeColor="accent2"/>
        <w:insideV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18" w:space="0" w:color="4C4C4C" w:themeColor="accent2"/>
          <w:right w:val="single" w:sz="8" w:space="0" w:color="4C4C4C" w:themeColor="accent2"/>
          <w:insideH w:val="nil"/>
          <w:insideV w:val="single" w:sz="8" w:space="0" w:color="4C4C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H w:val="nil"/>
          <w:insideV w:val="single" w:sz="8" w:space="0" w:color="4C4C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band1Vert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  <w:shd w:val="clear" w:color="auto" w:fill="D2D2D2" w:themeFill="accent2" w:themeFillTint="3F"/>
      </w:tcPr>
    </w:tblStylePr>
    <w:tblStylePr w:type="band1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V w:val="single" w:sz="8" w:space="0" w:color="4C4C4C" w:themeColor="accent2"/>
        </w:tcBorders>
        <w:shd w:val="clear" w:color="auto" w:fill="D2D2D2" w:themeFill="accent2" w:themeFillTint="3F"/>
      </w:tcPr>
    </w:tblStylePr>
    <w:tblStylePr w:type="band2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  <w:insideV w:val="single" w:sz="8" w:space="0" w:color="4C4C4C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  <w:insideH w:val="single" w:sz="8" w:space="0" w:color="666666" w:themeColor="accent3"/>
        <w:insideV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18" w:space="0" w:color="666666" w:themeColor="accent3"/>
          <w:right w:val="single" w:sz="8" w:space="0" w:color="666666" w:themeColor="accent3"/>
          <w:insideH w:val="nil"/>
          <w:insideV w:val="single" w:sz="8" w:space="0" w:color="6666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H w:val="nil"/>
          <w:insideV w:val="single" w:sz="8" w:space="0" w:color="6666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band1Vert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  <w:shd w:val="clear" w:color="auto" w:fill="D9D9D9" w:themeFill="accent3" w:themeFillTint="3F"/>
      </w:tcPr>
    </w:tblStylePr>
    <w:tblStylePr w:type="band1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V w:val="single" w:sz="8" w:space="0" w:color="666666" w:themeColor="accent3"/>
        </w:tcBorders>
        <w:shd w:val="clear" w:color="auto" w:fill="D9D9D9" w:themeFill="accent3" w:themeFillTint="3F"/>
      </w:tcPr>
    </w:tblStylePr>
    <w:tblStylePr w:type="band2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  <w:insideV w:val="single" w:sz="8" w:space="0" w:color="666666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  <w:insideH w:val="single" w:sz="8" w:space="0" w:color="999999" w:themeColor="accent4"/>
        <w:insideV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18" w:space="0" w:color="999999" w:themeColor="accent4"/>
          <w:right w:val="single" w:sz="8" w:space="0" w:color="999999" w:themeColor="accent4"/>
          <w:insideH w:val="nil"/>
          <w:insideV w:val="single" w:sz="8" w:space="0" w:color="9999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H w:val="nil"/>
          <w:insideV w:val="single" w:sz="8" w:space="0" w:color="9999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band1Vert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V w:val="single" w:sz="8" w:space="0" w:color="999999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  <w:insideV w:val="single" w:sz="8" w:space="0" w:color="999999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  <w:insideH w:val="single" w:sz="8" w:space="0" w:color="CCCCCC" w:themeColor="accent5"/>
        <w:insideV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18" w:space="0" w:color="CCCCCC" w:themeColor="accent5"/>
          <w:right w:val="single" w:sz="8" w:space="0" w:color="CCCCCC" w:themeColor="accent5"/>
          <w:insideH w:val="nil"/>
          <w:insideV w:val="single" w:sz="8" w:space="0" w:color="CCCCC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H w:val="nil"/>
          <w:insideV w:val="single" w:sz="8" w:space="0" w:color="CCCCC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  <w:shd w:val="clear" w:color="auto" w:fill="F2F2F2" w:themeFill="accent5" w:themeFillTint="3F"/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V w:val="single" w:sz="8" w:space="0" w:color="CCCCCC" w:themeColor="accent5"/>
        </w:tcBorders>
        <w:shd w:val="clear" w:color="auto" w:fill="F2F2F2" w:themeFill="accent5" w:themeFillTint="3F"/>
      </w:tcPr>
    </w:tblStylePr>
    <w:tblStylePr w:type="band2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  <w:insideV w:val="single" w:sz="8" w:space="0" w:color="CCCCCC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30044F"/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1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H w:val="nil"/>
          <w:insideV w:val="single" w:sz="8" w:space="0" w:color="E6E6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  <w:shd w:val="clear" w:color="auto" w:fill="F8F8F8" w:themeFill="accent6" w:themeFillTint="3F"/>
      </w:tcPr>
    </w:tblStylePr>
    <w:tblStylePr w:type="band2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  <w:insideV w:val="single" w:sz="8" w:space="0" w:color="E6E6E6" w:themeColor="accent6"/>
        </w:tcBorders>
      </w:tcPr>
    </w:tblStylePr>
  </w:style>
  <w:style w:type="table" w:styleId="Grillecouleur">
    <w:name w:val="Colorful Grid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1" w:themeFillTint="33"/>
    </w:tcPr>
    <w:tblStylePr w:type="firstRow">
      <w:rPr>
        <w:b/>
        <w:bCs/>
      </w:rPr>
      <w:tblPr/>
      <w:tcPr>
        <w:shd w:val="clear" w:color="auto" w:fill="ADAD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AD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1" w:themeFillShade="BF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2" w:themeFillTint="33"/>
    </w:tcPr>
    <w:tblStylePr w:type="firstRow">
      <w:rPr>
        <w:b/>
        <w:bCs/>
      </w:rPr>
      <w:tblPr/>
      <w:tcPr>
        <w:shd w:val="clear" w:color="auto" w:fill="B7B7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838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83838" w:themeFill="accent2" w:themeFillShade="BF"/>
      </w:tc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shd w:val="clear" w:color="auto" w:fill="A5A5A5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3" w:themeFillTint="33"/>
    </w:tcPr>
    <w:tblStylePr w:type="firstRow">
      <w:rPr>
        <w:b/>
        <w:bCs/>
      </w:rPr>
      <w:tblPr/>
      <w:tcPr>
        <w:shd w:val="clear" w:color="auto" w:fill="C1C1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3" w:themeFillShade="BF"/>
      </w:tc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6D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4" w:themeFillShade="BF"/>
      </w:tc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shd w:val="clear" w:color="auto" w:fill="CCCCC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AEAE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5" w:themeFillShade="BF"/>
      </w:tc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shd w:val="clear" w:color="auto" w:fill="E5E5E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30044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A" w:themeFill="accent6" w:themeFillTint="33"/>
    </w:tcPr>
    <w:tblStylePr w:type="firstRow">
      <w:rPr>
        <w:b/>
        <w:bCs/>
      </w:rPr>
      <w:tblPr/>
      <w:tcPr>
        <w:shd w:val="clear" w:color="auto" w:fill="F5F5F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5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CACAC" w:themeFill="accent6" w:themeFillShade="BF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Grillemoyenne1">
    <w:name w:val="Medium Grid 1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  <w:insideV w:val="single" w:sz="8" w:space="0" w:color="666666" w:themeColor="accent1" w:themeTint="BF"/>
      </w:tblBorders>
    </w:tblPr>
    <w:tcPr>
      <w:shd w:val="clear" w:color="auto" w:fill="CCCC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shd w:val="clear" w:color="auto" w:fill="999999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787878" w:themeColor="accent2" w:themeTint="BF"/>
        <w:left w:val="single" w:sz="8" w:space="0" w:color="787878" w:themeColor="accent2" w:themeTint="BF"/>
        <w:bottom w:val="single" w:sz="8" w:space="0" w:color="787878" w:themeColor="accent2" w:themeTint="BF"/>
        <w:right w:val="single" w:sz="8" w:space="0" w:color="787878" w:themeColor="accent2" w:themeTint="BF"/>
        <w:insideH w:val="single" w:sz="8" w:space="0" w:color="787878" w:themeColor="accent2" w:themeTint="BF"/>
        <w:insideV w:val="single" w:sz="8" w:space="0" w:color="787878" w:themeColor="accent2" w:themeTint="BF"/>
      </w:tblBorders>
    </w:tblPr>
    <w:tcPr>
      <w:shd w:val="clear" w:color="auto" w:fill="D2D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787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shd w:val="clear" w:color="auto" w:fill="A5A5A5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  <w:insideV w:val="single" w:sz="8" w:space="0" w:color="8C8C8C" w:themeColor="accent3" w:themeTint="BF"/>
      </w:tblBorders>
    </w:tblPr>
    <w:tcPr>
      <w:shd w:val="clear" w:color="auto" w:fill="D9D9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B2B2B2" w:themeColor="accent4" w:themeTint="BF"/>
        <w:left w:val="single" w:sz="8" w:space="0" w:color="B2B2B2" w:themeColor="accent4" w:themeTint="BF"/>
        <w:bottom w:val="single" w:sz="8" w:space="0" w:color="B2B2B2" w:themeColor="accent4" w:themeTint="BF"/>
        <w:right w:val="single" w:sz="8" w:space="0" w:color="B2B2B2" w:themeColor="accent4" w:themeTint="BF"/>
        <w:insideH w:val="single" w:sz="8" w:space="0" w:color="B2B2B2" w:themeColor="accent4" w:themeTint="BF"/>
        <w:insideV w:val="single" w:sz="8" w:space="0" w:color="B2B2B2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shd w:val="clear" w:color="auto" w:fill="CCCCC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D8D8D8" w:themeColor="accent5" w:themeTint="BF"/>
        <w:left w:val="single" w:sz="8" w:space="0" w:color="D8D8D8" w:themeColor="accent5" w:themeTint="BF"/>
        <w:bottom w:val="single" w:sz="8" w:space="0" w:color="D8D8D8" w:themeColor="accent5" w:themeTint="BF"/>
        <w:right w:val="single" w:sz="8" w:space="0" w:color="D8D8D8" w:themeColor="accent5" w:themeTint="BF"/>
        <w:insideH w:val="single" w:sz="8" w:space="0" w:color="D8D8D8" w:themeColor="accent5" w:themeTint="BF"/>
        <w:insideV w:val="single" w:sz="8" w:space="0" w:color="D8D8D8" w:themeColor="accent5" w:themeTint="BF"/>
      </w:tblBorders>
    </w:tblPr>
    <w:tcPr>
      <w:shd w:val="clear" w:color="auto" w:fill="F2F2F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shd w:val="clear" w:color="auto" w:fill="E5E5E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30044F"/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  <w:insideV w:val="single" w:sz="8" w:space="0" w:color="ECECEC" w:themeColor="accent6" w:themeTint="BF"/>
      </w:tblBorders>
    </w:tblPr>
    <w:tcPr>
      <w:shd w:val="clear" w:color="auto" w:fill="F8F8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EC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shd w:val="clear" w:color="auto" w:fill="F2F2F2" w:themeFill="accent6" w:themeFillTint="7F"/>
      </w:tcPr>
    </w:tblStylePr>
  </w:style>
  <w:style w:type="table" w:styleId="Grillemoyenne2">
    <w:name w:val="Medium Grid 2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  <w:insideH w:val="single" w:sz="8" w:space="0" w:color="333333" w:themeColor="accent1"/>
        <w:insideV w:val="single" w:sz="8" w:space="0" w:color="333333" w:themeColor="accent1"/>
      </w:tblBorders>
    </w:tblPr>
    <w:tcPr>
      <w:shd w:val="clear" w:color="auto" w:fill="CCCC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1" w:themeFillTint="33"/>
      </w:tcPr>
    </w:tblStylePr>
    <w:tblStylePr w:type="band1Vert">
      <w:tblPr/>
      <w:tcPr>
        <w:shd w:val="clear" w:color="auto" w:fill="999999" w:themeFill="accent1" w:themeFillTint="7F"/>
      </w:tcPr>
    </w:tblStylePr>
    <w:tblStylePr w:type="band1Horz">
      <w:tblPr/>
      <w:tcPr>
        <w:tcBorders>
          <w:insideH w:val="single" w:sz="6" w:space="0" w:color="333333" w:themeColor="accent1"/>
          <w:insideV w:val="single" w:sz="6" w:space="0" w:color="333333" w:themeColor="accent1"/>
        </w:tcBorders>
        <w:shd w:val="clear" w:color="auto" w:fill="9999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  <w:insideH w:val="single" w:sz="8" w:space="0" w:color="4C4C4C" w:themeColor="accent2"/>
        <w:insideV w:val="single" w:sz="8" w:space="0" w:color="4C4C4C" w:themeColor="accent2"/>
      </w:tblBorders>
    </w:tblPr>
    <w:tcPr>
      <w:shd w:val="clear" w:color="auto" w:fill="D2D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2" w:themeFillTint="33"/>
      </w:tcPr>
    </w:tblStylePr>
    <w:tblStylePr w:type="band1Vert">
      <w:tblPr/>
      <w:tcPr>
        <w:shd w:val="clear" w:color="auto" w:fill="A5A5A5" w:themeFill="accent2" w:themeFillTint="7F"/>
      </w:tcPr>
    </w:tblStylePr>
    <w:tblStylePr w:type="band1Horz">
      <w:tblPr/>
      <w:tcPr>
        <w:tcBorders>
          <w:insideH w:val="single" w:sz="6" w:space="0" w:color="4C4C4C" w:themeColor="accent2"/>
          <w:insideV w:val="single" w:sz="6" w:space="0" w:color="4C4C4C" w:themeColor="accent2"/>
        </w:tcBorders>
        <w:shd w:val="clear" w:color="auto" w:fill="A5A5A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  <w:insideH w:val="single" w:sz="8" w:space="0" w:color="666666" w:themeColor="accent3"/>
        <w:insideV w:val="single" w:sz="8" w:space="0" w:color="666666" w:themeColor="accent3"/>
      </w:tblBorders>
    </w:tblPr>
    <w:tcPr>
      <w:shd w:val="clear" w:color="auto" w:fill="D9D9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3" w:themeFillTint="33"/>
      </w:tcPr>
    </w:tblStylePr>
    <w:tblStylePr w:type="band1Vert">
      <w:tblPr/>
      <w:tcPr>
        <w:shd w:val="clear" w:color="auto" w:fill="B2B2B2" w:themeFill="accent3" w:themeFillTint="7F"/>
      </w:tcPr>
    </w:tblStylePr>
    <w:tblStylePr w:type="band1Horz">
      <w:tblPr/>
      <w:tcPr>
        <w:tcBorders>
          <w:insideH w:val="single" w:sz="6" w:space="0" w:color="666666" w:themeColor="accent3"/>
          <w:insideV w:val="single" w:sz="6" w:space="0" w:color="666666" w:themeColor="accent3"/>
        </w:tcBorders>
        <w:shd w:val="clear" w:color="auto" w:fill="B2B2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  <w:insideH w:val="single" w:sz="8" w:space="0" w:color="999999" w:themeColor="accent4"/>
        <w:insideV w:val="single" w:sz="8" w:space="0" w:color="999999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CCCCC" w:themeFill="accent4" w:themeFillTint="7F"/>
      </w:tcPr>
    </w:tblStylePr>
    <w:tblStylePr w:type="band1Horz">
      <w:tblPr/>
      <w:tcPr>
        <w:tcBorders>
          <w:insideH w:val="single" w:sz="6" w:space="0" w:color="999999" w:themeColor="accent4"/>
          <w:insideV w:val="single" w:sz="6" w:space="0" w:color="999999" w:themeColor="accent4"/>
        </w:tcBorders>
        <w:shd w:val="clear" w:color="auto" w:fill="CCCC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  <w:insideH w:val="single" w:sz="8" w:space="0" w:color="CCCCCC" w:themeColor="accent5"/>
        <w:insideV w:val="single" w:sz="8" w:space="0" w:color="CCCCCC" w:themeColor="accent5"/>
      </w:tblBorders>
    </w:tblPr>
    <w:tcPr>
      <w:shd w:val="clear" w:color="auto" w:fill="F2F2F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5E5E5" w:themeFill="accent5" w:themeFillTint="7F"/>
      </w:tcPr>
    </w:tblStylePr>
    <w:tblStylePr w:type="band1Horz">
      <w:tblPr/>
      <w:tcPr>
        <w:tcBorders>
          <w:insideH w:val="single" w:sz="6" w:space="0" w:color="CCCCCC" w:themeColor="accent5"/>
          <w:insideV w:val="single" w:sz="6" w:space="0" w:color="CCCCCC" w:themeColor="accent5"/>
        </w:tcBorders>
        <w:shd w:val="clear" w:color="auto" w:fill="E5E5E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  <w:insideH w:val="single" w:sz="8" w:space="0" w:color="E6E6E6" w:themeColor="accent6"/>
        <w:insideV w:val="single" w:sz="8" w:space="0" w:color="E6E6E6" w:themeColor="accent6"/>
      </w:tblBorders>
    </w:tblPr>
    <w:tcPr>
      <w:shd w:val="clear" w:color="auto" w:fill="F8F8F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3"/>
      </w:tcPr>
    </w:tblStylePr>
    <w:tblStylePr w:type="band1Vert">
      <w:tblPr/>
      <w:tcPr>
        <w:shd w:val="clear" w:color="auto" w:fill="F2F2F2" w:themeFill="accent6" w:themeFillTint="7F"/>
      </w:tcPr>
    </w:tblStylePr>
    <w:tblStylePr w:type="band1Horz">
      <w:tblPr/>
      <w:tcPr>
        <w:tcBorders>
          <w:insideH w:val="single" w:sz="6" w:space="0" w:color="E6E6E6" w:themeColor="accent6"/>
          <w:insideV w:val="single" w:sz="6" w:space="0" w:color="E6E6E6" w:themeColor="accent6"/>
        </w:tcBorders>
        <w:shd w:val="clear" w:color="auto" w:fill="F2F2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4C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4C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5A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5A5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30044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E6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2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 w:themeFill="accent6" w:themeFillTint="7F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044F"/>
    <w:pPr>
      <w:spacing w:after="0" w:line="240" w:lineRule="auto"/>
    </w:pPr>
    <w:rPr>
      <w:rFonts w:ascii="Courier" w:hAnsi="Courie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044F"/>
    <w:rPr>
      <w:rFonts w:ascii="Courier" w:eastAsia="Arial" w:hAnsi="Courier"/>
      <w:color w:val="231F20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044F"/>
    <w:pPr>
      <w:spacing w:after="0"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30044F"/>
    <w:pPr>
      <w:spacing w:after="200" w:line="240" w:lineRule="auto"/>
    </w:pPr>
    <w:rPr>
      <w:b/>
      <w:bCs/>
      <w:color w:val="333333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0044F"/>
    <w:rPr>
      <w:color w:val="BADB2A" w:themeColor="hyperlink"/>
      <w:u w:val="single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044F"/>
    <w:rPr>
      <w:color w:val="808080" w:themeColor="followedHyperlink"/>
      <w:u w:val="single"/>
      <w:lang w:val="fr-FR"/>
    </w:rPr>
  </w:style>
  <w:style w:type="paragraph" w:styleId="Liste2">
    <w:name w:val="List 2"/>
    <w:basedOn w:val="Normal"/>
    <w:uiPriority w:val="99"/>
    <w:semiHidden/>
    <w:unhideWhenUsed/>
    <w:rsid w:val="003004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004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004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0044F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30044F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0044F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0044F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0044F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0044F"/>
    <w:pPr>
      <w:numPr>
        <w:numId w:val="1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0044F"/>
    <w:pPr>
      <w:numPr>
        <w:numId w:val="1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0044F"/>
    <w:pPr>
      <w:numPr>
        <w:numId w:val="1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0044F"/>
    <w:pPr>
      <w:numPr>
        <w:numId w:val="15"/>
      </w:numPr>
      <w:contextualSpacing/>
    </w:pPr>
  </w:style>
  <w:style w:type="table" w:styleId="Listeclaire">
    <w:name w:val="Light List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  <w:tblStylePr w:type="band1Horz">
      <w:tblPr/>
      <w:tcPr>
        <w:tcBorders>
          <w:top w:val="single" w:sz="8" w:space="0" w:color="333333" w:themeColor="accent1"/>
          <w:left w:val="single" w:sz="8" w:space="0" w:color="333333" w:themeColor="accent1"/>
          <w:bottom w:val="single" w:sz="8" w:space="0" w:color="333333" w:themeColor="accent1"/>
          <w:right w:val="single" w:sz="8" w:space="0" w:color="333333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  <w:tblStylePr w:type="band1Horz">
      <w:tblPr/>
      <w:tcPr>
        <w:tcBorders>
          <w:top w:val="single" w:sz="8" w:space="0" w:color="4C4C4C" w:themeColor="accent2"/>
          <w:left w:val="single" w:sz="8" w:space="0" w:color="4C4C4C" w:themeColor="accent2"/>
          <w:bottom w:val="single" w:sz="8" w:space="0" w:color="4C4C4C" w:themeColor="accent2"/>
          <w:right w:val="single" w:sz="8" w:space="0" w:color="4C4C4C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  <w:tblStylePr w:type="band1Horz">
      <w:tblPr/>
      <w:tcPr>
        <w:tcBorders>
          <w:top w:val="single" w:sz="8" w:space="0" w:color="666666" w:themeColor="accent3"/>
          <w:left w:val="single" w:sz="8" w:space="0" w:color="666666" w:themeColor="accent3"/>
          <w:bottom w:val="single" w:sz="8" w:space="0" w:color="666666" w:themeColor="accent3"/>
          <w:right w:val="single" w:sz="8" w:space="0" w:color="666666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  <w:tblStylePr w:type="band1Horz">
      <w:tblPr/>
      <w:tcPr>
        <w:tcBorders>
          <w:top w:val="single" w:sz="8" w:space="0" w:color="999999" w:themeColor="accent4"/>
          <w:left w:val="single" w:sz="8" w:space="0" w:color="999999" w:themeColor="accent4"/>
          <w:bottom w:val="single" w:sz="8" w:space="0" w:color="999999" w:themeColor="accent4"/>
          <w:right w:val="single" w:sz="8" w:space="0" w:color="999999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30044F"/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  <w:tblStylePr w:type="band1Horz">
      <w:tblPr/>
      <w:tcPr>
        <w:tcBorders>
          <w:top w:val="single" w:sz="8" w:space="0" w:color="E6E6E6" w:themeColor="accent6"/>
          <w:left w:val="single" w:sz="8" w:space="0" w:color="E6E6E6" w:themeColor="accent6"/>
          <w:bottom w:val="single" w:sz="8" w:space="0" w:color="E6E6E6" w:themeColor="accent6"/>
          <w:right w:val="single" w:sz="8" w:space="0" w:color="E6E6E6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3004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004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004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004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0044F"/>
    <w:pPr>
      <w:spacing w:after="120"/>
      <w:ind w:left="1415"/>
      <w:contextualSpacing/>
    </w:pPr>
  </w:style>
  <w:style w:type="table" w:styleId="Listecouleur">
    <w:name w:val="Colorful List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B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shd w:val="clear" w:color="auto" w:fill="D6D6D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3C3C" w:themeFill="accent2" w:themeFillShade="CC"/>
      </w:tcPr>
    </w:tblStylePr>
    <w:tblStylePr w:type="lastRow">
      <w:rPr>
        <w:b/>
        <w:bCs/>
        <w:color w:val="3C3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shd w:val="clear" w:color="auto" w:fill="DB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4" w:themeFillShade="CC"/>
      </w:tcPr>
    </w:tblStylePr>
    <w:tblStylePr w:type="lastRow">
      <w:rPr>
        <w:b/>
        <w:bCs/>
        <w:color w:val="7A7A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shd w:val="clear" w:color="auto" w:fill="E0E0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3" w:themeFillShade="CC"/>
      </w:tcPr>
    </w:tblStylePr>
    <w:tblStylePr w:type="lastRow">
      <w:rPr>
        <w:b/>
        <w:bCs/>
        <w:color w:val="5151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B8B8" w:themeFill="accent6" w:themeFillShade="CC"/>
      </w:tcPr>
    </w:tblStylePr>
    <w:tblStylePr w:type="lastRow">
      <w:rPr>
        <w:b/>
        <w:bCs/>
        <w:color w:val="B8B8B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30044F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5" w:themeFillShade="CC"/>
      </w:tcPr>
    </w:tblStylePr>
    <w:tblStylePr w:type="lastRow">
      <w:rPr>
        <w:b/>
        <w:bCs/>
        <w:color w:val="A3A3A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shd w:val="clear" w:color="auto" w:fill="FAFAFA" w:themeFill="accent6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Listefonce">
    <w:name w:val="Dark List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4C4C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38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83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30044F"/>
    <w:rPr>
      <w:color w:val="FFFFFF" w:themeColor="background1"/>
    </w:rPr>
    <w:tblPr>
      <w:tblStyleRowBandSize w:val="1"/>
      <w:tblStyleColBandSize w:val="1"/>
    </w:tblPr>
    <w:tcPr>
      <w:shd w:val="clear" w:color="auto" w:fill="E6E6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C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CAC" w:themeFill="accent6" w:themeFillShade="BF"/>
      </w:tcPr>
    </w:tblStylePr>
  </w:style>
  <w:style w:type="table" w:styleId="Listemoyenne1">
    <w:name w:val="Medium List 1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1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1"/>
          <w:bottom w:val="single" w:sz="8" w:space="0" w:color="333333" w:themeColor="accent1"/>
        </w:tcBorders>
      </w:tc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shd w:val="clear" w:color="auto" w:fill="CCCCC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bottom w:val="single" w:sz="8" w:space="0" w:color="4C4C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4C4C" w:themeColor="accent2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4C4C4C" w:themeColor="accent2"/>
          <w:bottom w:val="single" w:sz="8" w:space="0" w:color="4C4C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4C4C" w:themeColor="accent2"/>
          <w:bottom w:val="single" w:sz="8" w:space="0" w:color="4C4C4C" w:themeColor="accent2"/>
        </w:tcBorders>
      </w:tcPr>
    </w:tblStylePr>
    <w:tblStylePr w:type="band1Vert">
      <w:tblPr/>
      <w:tcPr>
        <w:shd w:val="clear" w:color="auto" w:fill="D2D2D2" w:themeFill="accent2" w:themeFillTint="3F"/>
      </w:tcPr>
    </w:tblStylePr>
    <w:tblStylePr w:type="band1Horz">
      <w:tblPr/>
      <w:tcPr>
        <w:shd w:val="clear" w:color="auto" w:fill="D2D2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bottom w:val="single" w:sz="8" w:space="0" w:color="6666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3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666666" w:themeColor="accent3"/>
          <w:bottom w:val="single" w:sz="8" w:space="0" w:color="66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3"/>
          <w:bottom w:val="single" w:sz="8" w:space="0" w:color="666666" w:themeColor="accent3"/>
        </w:tcBorders>
      </w:tc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shd w:val="clear" w:color="auto" w:fill="D9D9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4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999999" w:themeColor="accent4"/>
          <w:bottom w:val="single" w:sz="8" w:space="0" w:color="9999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4"/>
          <w:bottom w:val="single" w:sz="8" w:space="0" w:color="999999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bottom w:val="single" w:sz="8" w:space="0" w:color="CCCCC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5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CCCCCC" w:themeColor="accent5"/>
          <w:bottom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5"/>
          <w:bottom w:val="single" w:sz="8" w:space="0" w:color="CCCCCC" w:themeColor="accent5"/>
        </w:tcBorders>
      </w:tcPr>
    </w:tblStylePr>
    <w:tblStylePr w:type="band1Vert">
      <w:tblPr/>
      <w:tcPr>
        <w:shd w:val="clear" w:color="auto" w:fill="F2F2F2" w:themeFill="accent5" w:themeFillTint="3F"/>
      </w:tcPr>
    </w:tblStylePr>
    <w:tblStylePr w:type="band1Horz">
      <w:tblPr/>
      <w:tcPr>
        <w:shd w:val="clear" w:color="auto" w:fill="F2F2F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30044F"/>
    <w:rPr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E6E6" w:themeColor="accent6"/>
        </w:tcBorders>
      </w:tcPr>
    </w:tblStylePr>
    <w:tblStylePr w:type="lastRow">
      <w:rPr>
        <w:b/>
        <w:bCs/>
        <w:color w:val="030F40" w:themeColor="text2"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E6E6" w:themeColor="accent6"/>
          <w:bottom w:val="single" w:sz="8" w:space="0" w:color="E6E6E6" w:themeColor="accent6"/>
        </w:tcBorders>
      </w:tc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shd w:val="clear" w:color="auto" w:fill="F8F8F8" w:themeFill="accent6" w:themeFillTint="3F"/>
      </w:tcPr>
    </w:tblStylePr>
  </w:style>
  <w:style w:type="table" w:styleId="Listemoyenne2">
    <w:name w:val="Medium List 2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C4C4C" w:themeColor="accent2"/>
        <w:left w:val="single" w:sz="8" w:space="0" w:color="4C4C4C" w:themeColor="accent2"/>
        <w:bottom w:val="single" w:sz="8" w:space="0" w:color="4C4C4C" w:themeColor="accent2"/>
        <w:right w:val="single" w:sz="8" w:space="0" w:color="4C4C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4C4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4C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4C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3"/>
        <w:left w:val="single" w:sz="8" w:space="0" w:color="666666" w:themeColor="accent3"/>
        <w:bottom w:val="single" w:sz="8" w:space="0" w:color="666666" w:themeColor="accent3"/>
        <w:right w:val="single" w:sz="8" w:space="0" w:color="6666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4"/>
        <w:left w:val="single" w:sz="8" w:space="0" w:color="999999" w:themeColor="accent4"/>
        <w:bottom w:val="single" w:sz="8" w:space="0" w:color="999999" w:themeColor="accent4"/>
        <w:right w:val="single" w:sz="8" w:space="0" w:color="9999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C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004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E6E6" w:themeColor="accent6"/>
        <w:left w:val="single" w:sz="8" w:space="0" w:color="E6E6E6" w:themeColor="accent6"/>
        <w:bottom w:val="single" w:sz="8" w:space="0" w:color="E6E6E6" w:themeColor="accent6"/>
        <w:right w:val="single" w:sz="8" w:space="0" w:color="E6E6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E6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E6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E6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30044F"/>
    <w:rPr>
      <w:rFonts w:ascii="Courier" w:hAnsi="Courier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044F"/>
    <w:rPr>
      <w:sz w:val="18"/>
      <w:szCs w:val="18"/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30044F"/>
    <w:rPr>
      <w:vertAlign w:val="superscript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0044F"/>
    <w:rPr>
      <w:vertAlign w:val="superscript"/>
      <w:lang w:val="fr-FR"/>
    </w:rPr>
  </w:style>
  <w:style w:type="paragraph" w:customStyle="1" w:styleId="NoteLevel1">
    <w:name w:val="Note Level 1"/>
    <w:basedOn w:val="Normal"/>
    <w:uiPriority w:val="99"/>
    <w:semiHidden/>
    <w:unhideWhenUsed/>
    <w:rsid w:val="0030044F"/>
    <w:pPr>
      <w:keepNext/>
      <w:numPr>
        <w:numId w:val="16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30044F"/>
    <w:pPr>
      <w:keepNext/>
      <w:numPr>
        <w:ilvl w:val="1"/>
        <w:numId w:val="16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30044F"/>
    <w:pPr>
      <w:keepNext/>
      <w:numPr>
        <w:ilvl w:val="2"/>
        <w:numId w:val="16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30044F"/>
    <w:pPr>
      <w:keepNext/>
      <w:numPr>
        <w:ilvl w:val="3"/>
        <w:numId w:val="16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30044F"/>
    <w:pPr>
      <w:keepNext/>
      <w:numPr>
        <w:ilvl w:val="4"/>
        <w:numId w:val="16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30044F"/>
    <w:pPr>
      <w:keepNext/>
      <w:numPr>
        <w:ilvl w:val="5"/>
        <w:numId w:val="16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30044F"/>
    <w:pPr>
      <w:keepNext/>
      <w:numPr>
        <w:ilvl w:val="6"/>
        <w:numId w:val="16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30044F"/>
    <w:pPr>
      <w:keepNext/>
      <w:numPr>
        <w:ilvl w:val="7"/>
        <w:numId w:val="16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30044F"/>
    <w:pPr>
      <w:keepNext/>
      <w:numPr>
        <w:ilvl w:val="8"/>
        <w:numId w:val="16"/>
      </w:numPr>
      <w:spacing w:after="0"/>
      <w:contextualSpacing/>
      <w:outlineLvl w:val="8"/>
    </w:pPr>
    <w:rPr>
      <w:rFonts w:ascii="Verdana" w:hAnsi="Verdana"/>
    </w:rPr>
  </w:style>
  <w:style w:type="paragraph" w:styleId="NormalWeb">
    <w:name w:val="Normal (Web)"/>
    <w:basedOn w:val="Normal"/>
    <w:uiPriority w:val="99"/>
    <w:semiHidden/>
    <w:unhideWhenUsed/>
    <w:rsid w:val="0030044F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30044F"/>
    <w:pPr>
      <w:pBdr>
        <w:top w:val="single" w:sz="2" w:space="10" w:color="333333" w:themeColor="accent1" w:shadow="1" w:frame="1"/>
        <w:left w:val="single" w:sz="2" w:space="10" w:color="333333" w:themeColor="accent1" w:shadow="1" w:frame="1"/>
        <w:bottom w:val="single" w:sz="2" w:space="10" w:color="333333" w:themeColor="accent1" w:shadow="1" w:frame="1"/>
        <w:right w:val="single" w:sz="2" w:space="10" w:color="333333" w:themeColor="accent1" w:shadow="1" w:frame="1"/>
      </w:pBdr>
      <w:ind w:left="1152" w:right="1152"/>
    </w:pPr>
    <w:rPr>
      <w:rFonts w:eastAsiaTheme="minorEastAsia"/>
      <w:i/>
      <w:iCs/>
      <w:color w:val="333333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0044F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044F"/>
    <w:rPr>
      <w:rFonts w:eastAsia="Arial"/>
      <w:color w:val="231F20"/>
      <w:sz w:val="24"/>
      <w:szCs w:val="24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044F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0044F"/>
    <w:rPr>
      <w:rFonts w:eastAsia="Arial"/>
      <w:color w:val="231F20"/>
      <w:sz w:val="24"/>
      <w:szCs w:val="24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30044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30044F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4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44F"/>
    <w:rPr>
      <w:rFonts w:eastAsia="Arial"/>
      <w:b/>
      <w:bCs/>
      <w:color w:val="231F20"/>
      <w:sz w:val="20"/>
      <w:szCs w:val="20"/>
      <w:lang w:val="fr-FR"/>
    </w:rPr>
  </w:style>
  <w:style w:type="table" w:styleId="Ombrageclair">
    <w:name w:val="Light Shading"/>
    <w:basedOn w:val="TableauNormal"/>
    <w:uiPriority w:val="60"/>
    <w:rsid w:val="003004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auple1">
    <w:name w:val="Table Subtle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rofessionnel">
    <w:name w:val="Table Professional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styleId="Rfrenceintense">
    <w:name w:val="Intense Reference"/>
    <w:basedOn w:val="Policepardfaut"/>
    <w:uiPriority w:val="32"/>
    <w:rsid w:val="0030044F"/>
    <w:rPr>
      <w:b/>
      <w:bCs/>
      <w:smallCaps/>
      <w:color w:val="4C4C4C" w:themeColor="accent2"/>
      <w:spacing w:val="5"/>
      <w:u w:val="single"/>
      <w:lang w:val="fr-FR"/>
    </w:rPr>
  </w:style>
  <w:style w:type="character" w:styleId="Rfrencelgre">
    <w:name w:val="Subtle Reference"/>
    <w:basedOn w:val="Policepardfaut"/>
    <w:uiPriority w:val="31"/>
    <w:rsid w:val="0030044F"/>
    <w:rPr>
      <w:smallCaps/>
      <w:color w:val="4C4C4C" w:themeColor="accent2"/>
      <w:u w:val="single"/>
      <w:lang w:val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0044F"/>
    <w:pPr>
      <w:ind w:left="0" w:firstLine="360"/>
    </w:pPr>
    <w:rPr>
      <w:rFonts w:asciiTheme="minorHAnsi" w:hAnsiTheme="minorHAnsi"/>
    </w:rPr>
  </w:style>
  <w:style w:type="character" w:customStyle="1" w:styleId="CorpsdetexteCar">
    <w:name w:val="Corps de texte Car"/>
    <w:basedOn w:val="Policepardfaut"/>
    <w:link w:val="Corpsdetexte"/>
    <w:uiPriority w:val="1"/>
    <w:rsid w:val="0030044F"/>
    <w:rPr>
      <w:rFonts w:ascii="Arial" w:eastAsia="Arial" w:hAnsi="Arial"/>
      <w:color w:val="231F20"/>
      <w:sz w:val="20"/>
      <w:szCs w:val="20"/>
      <w:lang w:val="fr-FR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0044F"/>
    <w:rPr>
      <w:rFonts w:ascii="Arial" w:eastAsia="Arial" w:hAnsi="Arial"/>
      <w:color w:val="231F20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04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0044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0044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0044F"/>
    <w:rPr>
      <w:rFonts w:eastAsia="Arial"/>
      <w:color w:val="231F20"/>
      <w:sz w:val="16"/>
      <w:szCs w:val="16"/>
      <w:lang w:val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0044F"/>
    <w:pPr>
      <w:spacing w:after="2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Retraitnormal">
    <w:name w:val="Normal Indent"/>
    <w:basedOn w:val="Normal"/>
    <w:uiPriority w:val="99"/>
    <w:semiHidden/>
    <w:unhideWhenUsed/>
    <w:rsid w:val="0030044F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0044F"/>
  </w:style>
  <w:style w:type="character" w:customStyle="1" w:styleId="SalutationsCar">
    <w:name w:val="Salutations Car"/>
    <w:basedOn w:val="Policepardfaut"/>
    <w:link w:val="Salutations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Sansinterligne">
    <w:name w:val="No Spacing"/>
    <w:uiPriority w:val="1"/>
    <w:rsid w:val="0030044F"/>
    <w:pPr>
      <w:jc w:val="both"/>
    </w:pPr>
    <w:rPr>
      <w:rFonts w:eastAsia="Arial"/>
      <w:color w:val="231F20"/>
      <w:sz w:val="20"/>
      <w:szCs w:val="20"/>
      <w:lang w:val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30044F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0044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table" w:styleId="Tableausimple1">
    <w:name w:val="Table Simple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character" w:styleId="CitationHTML">
    <w:name w:val="HTML Cite"/>
    <w:basedOn w:val="Policepardfaut"/>
    <w:uiPriority w:val="99"/>
    <w:semiHidden/>
    <w:unhideWhenUsed/>
    <w:rsid w:val="0030044F"/>
    <w:rPr>
      <w:i/>
      <w:iCs/>
      <w:lang w:val="fr-FR"/>
    </w:rPr>
  </w:style>
  <w:style w:type="paragraph" w:styleId="Sous-titre">
    <w:name w:val="Subtitle"/>
    <w:basedOn w:val="Normal"/>
    <w:next w:val="Normal"/>
    <w:link w:val="Sous-titreCar"/>
    <w:uiPriority w:val="11"/>
    <w:rsid w:val="0030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3333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0044F"/>
    <w:rPr>
      <w:rFonts w:asciiTheme="majorHAnsi" w:eastAsiaTheme="majorEastAsia" w:hAnsiTheme="majorHAnsi" w:cstheme="majorBidi"/>
      <w:i/>
      <w:iCs/>
      <w:color w:val="333333" w:themeColor="accent1"/>
      <w:spacing w:val="15"/>
      <w:sz w:val="24"/>
      <w:szCs w:val="24"/>
      <w:lang w:val="fr-FR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0044F"/>
    <w:pPr>
      <w:spacing w:after="0"/>
      <w:ind w:left="200" w:hanging="20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0044F"/>
    <w:pPr>
      <w:spacing w:after="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30044F"/>
    <w:pPr>
      <w:spacing w:after="0" w:line="240" w:lineRule="auto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044F"/>
    <w:rPr>
      <w:rFonts w:ascii="Courier" w:eastAsia="Arial" w:hAnsi="Courier"/>
      <w:color w:val="231F20"/>
      <w:sz w:val="21"/>
      <w:szCs w:val="21"/>
      <w:lang w:val="fr-FR"/>
    </w:rPr>
  </w:style>
  <w:style w:type="character" w:styleId="Textedelespacerserv">
    <w:name w:val="Placeholder Text"/>
    <w:basedOn w:val="Policepardfaut"/>
    <w:uiPriority w:val="99"/>
    <w:semiHidden/>
    <w:rsid w:val="0030044F"/>
    <w:rPr>
      <w:color w:val="808080"/>
      <w:lang w:val="fr-FR"/>
    </w:rPr>
  </w:style>
  <w:style w:type="paragraph" w:styleId="Textedemacro">
    <w:name w:val="macro"/>
    <w:link w:val="TextedemacroCar"/>
    <w:uiPriority w:val="99"/>
    <w:semiHidden/>
    <w:unhideWhenUsed/>
    <w:rsid w:val="003004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line="280" w:lineRule="exact"/>
      <w:jc w:val="both"/>
    </w:pPr>
    <w:rPr>
      <w:rFonts w:ascii="Courier" w:eastAsia="Arial" w:hAnsi="Courier"/>
      <w:color w:val="231F20"/>
      <w:sz w:val="20"/>
      <w:szCs w:val="20"/>
      <w:lang w:val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0044F"/>
    <w:rPr>
      <w:rFonts w:ascii="Courier" w:eastAsia="Arial" w:hAnsi="Courier"/>
      <w:color w:val="231F20"/>
      <w:sz w:val="20"/>
      <w:szCs w:val="20"/>
      <w:lang w:val="fr-FR"/>
    </w:rPr>
  </w:style>
  <w:style w:type="table" w:styleId="Thmedutableau">
    <w:name w:val="Table Theme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rsid w:val="0030044F"/>
    <w:pPr>
      <w:pBdr>
        <w:bottom w:val="single" w:sz="8" w:space="4" w:color="3333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20B2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0044F"/>
    <w:rPr>
      <w:rFonts w:asciiTheme="majorHAnsi" w:eastAsiaTheme="majorEastAsia" w:hAnsiTheme="majorHAnsi" w:cstheme="majorBidi"/>
      <w:color w:val="020B2F" w:themeColor="text2" w:themeShade="BF"/>
      <w:spacing w:val="5"/>
      <w:kern w:val="28"/>
      <w:sz w:val="52"/>
      <w:szCs w:val="52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0044F"/>
    <w:rPr>
      <w:rFonts w:asciiTheme="majorHAnsi" w:eastAsiaTheme="majorEastAsia" w:hAnsiTheme="majorHAnsi" w:cstheme="majorBidi"/>
      <w:i/>
      <w:iCs/>
      <w:color w:val="191919" w:themeColor="accent1" w:themeShade="7F"/>
      <w:sz w:val="20"/>
      <w:szCs w:val="20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30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3004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0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0044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0044F"/>
    <w:rPr>
      <w:rFonts w:eastAsia="Arial"/>
      <w:color w:val="231F20"/>
      <w:sz w:val="20"/>
      <w:szCs w:val="20"/>
      <w:lang w:val="fr-FR"/>
    </w:rPr>
  </w:style>
  <w:style w:type="paragraph" w:styleId="TitreTR">
    <w:name w:val="toa heading"/>
    <w:basedOn w:val="Normal"/>
    <w:next w:val="Normal"/>
    <w:uiPriority w:val="99"/>
    <w:semiHidden/>
    <w:unhideWhenUsed/>
    <w:rsid w:val="0030044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Titredulivre">
    <w:name w:val="Book Title"/>
    <w:basedOn w:val="Policepardfaut"/>
    <w:uiPriority w:val="33"/>
    <w:rsid w:val="0030044F"/>
    <w:rPr>
      <w:b/>
      <w:bCs/>
      <w:smallCaps/>
      <w:spacing w:val="5"/>
      <w:lang w:val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30044F"/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004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0044F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0044F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0044F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0044F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0044F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0044F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0044F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0044F"/>
    <w:pPr>
      <w:spacing w:after="100"/>
      <w:ind w:left="1600"/>
    </w:pPr>
  </w:style>
  <w:style w:type="table" w:styleId="Trameclaire-Accent1">
    <w:name w:val="Light Shading Accent 1"/>
    <w:basedOn w:val="TableauNormal"/>
    <w:uiPriority w:val="60"/>
    <w:rsid w:val="0030044F"/>
    <w:rPr>
      <w:color w:val="262626" w:themeColor="accent1" w:themeShade="BF"/>
    </w:rPr>
    <w:tblPr>
      <w:tblStyleRowBandSize w:val="1"/>
      <w:tblStyleColBandSize w:val="1"/>
      <w:tblBorders>
        <w:top w:val="single" w:sz="8" w:space="0" w:color="333333" w:themeColor="accent1"/>
        <w:bottom w:val="single" w:sz="8" w:space="0" w:color="333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1"/>
          <w:left w:val="nil"/>
          <w:bottom w:val="single" w:sz="8" w:space="0" w:color="333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0044F"/>
    <w:rPr>
      <w:color w:val="383838" w:themeColor="accent2" w:themeShade="BF"/>
    </w:rPr>
    <w:tblPr>
      <w:tblStyleRowBandSize w:val="1"/>
      <w:tblStyleColBandSize w:val="1"/>
      <w:tblBorders>
        <w:top w:val="single" w:sz="8" w:space="0" w:color="4C4C4C" w:themeColor="accent2"/>
        <w:bottom w:val="single" w:sz="8" w:space="0" w:color="4C4C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accent2"/>
          <w:left w:val="nil"/>
          <w:bottom w:val="single" w:sz="8" w:space="0" w:color="4C4C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4C4C" w:themeColor="accent2"/>
          <w:left w:val="nil"/>
          <w:bottom w:val="single" w:sz="8" w:space="0" w:color="4C4C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0044F"/>
    <w:rPr>
      <w:color w:val="4C4C4C" w:themeColor="accent3" w:themeShade="BF"/>
    </w:rPr>
    <w:tblPr>
      <w:tblStyleRowBandSize w:val="1"/>
      <w:tblStyleColBandSize w:val="1"/>
      <w:tblBorders>
        <w:top w:val="single" w:sz="8" w:space="0" w:color="666666" w:themeColor="accent3"/>
        <w:bottom w:val="single" w:sz="8" w:space="0" w:color="6666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3"/>
          <w:left w:val="nil"/>
          <w:bottom w:val="single" w:sz="8" w:space="0" w:color="6666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3"/>
          <w:left w:val="nil"/>
          <w:bottom w:val="single" w:sz="8" w:space="0" w:color="6666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0044F"/>
    <w:rPr>
      <w:color w:val="727272" w:themeColor="accent4" w:themeShade="BF"/>
    </w:rPr>
    <w:tblPr>
      <w:tblStyleRowBandSize w:val="1"/>
      <w:tblStyleColBandSize w:val="1"/>
      <w:tblBorders>
        <w:top w:val="single" w:sz="8" w:space="0" w:color="999999" w:themeColor="accent4"/>
        <w:bottom w:val="single" w:sz="8" w:space="0" w:color="9999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4"/>
          <w:left w:val="nil"/>
          <w:bottom w:val="single" w:sz="8" w:space="0" w:color="9999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30044F"/>
    <w:rPr>
      <w:color w:val="989898" w:themeColor="accent5" w:themeShade="BF"/>
    </w:rPr>
    <w:tblPr>
      <w:tblStyleRowBandSize w:val="1"/>
      <w:tblStyleColBandSize w:val="1"/>
      <w:tblBorders>
        <w:top w:val="single" w:sz="8" w:space="0" w:color="CCCCCC" w:themeColor="accent5"/>
        <w:bottom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5"/>
          <w:left w:val="nil"/>
          <w:bottom w:val="single" w:sz="8" w:space="0" w:color="CCCCC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5"/>
          <w:left w:val="nil"/>
          <w:bottom w:val="single" w:sz="8" w:space="0" w:color="CCCCC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30044F"/>
    <w:rPr>
      <w:color w:val="ACACAC" w:themeColor="accent6" w:themeShade="BF"/>
    </w:rPr>
    <w:tblPr>
      <w:tblStyleRowBandSize w:val="1"/>
      <w:tblStyleColBandSize w:val="1"/>
      <w:tblBorders>
        <w:top w:val="single" w:sz="8" w:space="0" w:color="E6E6E6" w:themeColor="accent6"/>
        <w:bottom w:val="single" w:sz="8" w:space="0" w:color="E6E6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E6E6" w:themeColor="accent6"/>
          <w:left w:val="nil"/>
          <w:bottom w:val="single" w:sz="8" w:space="0" w:color="E6E6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6" w:themeFillTint="3F"/>
      </w:tcPr>
    </w:tblStylePr>
  </w:style>
  <w:style w:type="table" w:styleId="Tramecouleur">
    <w:name w:val="Colorful Shading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333333" w:themeColor="accent1"/>
        <w:bottom w:val="single" w:sz="4" w:space="0" w:color="333333" w:themeColor="accent1"/>
        <w:right w:val="single" w:sz="4" w:space="0" w:color="333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1" w:themeShade="99"/>
          <w:insideV w:val="nil"/>
        </w:tcBorders>
        <w:shd w:val="clear" w:color="auto" w:fill="1E1E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1" w:themeFillShade="99"/>
      </w:tcPr>
    </w:tblStylePr>
    <w:tblStylePr w:type="band1Vert">
      <w:tblPr/>
      <w:tcPr>
        <w:shd w:val="clear" w:color="auto" w:fill="ADADAD" w:themeFill="accent1" w:themeFillTint="66"/>
      </w:tcPr>
    </w:tblStylePr>
    <w:tblStylePr w:type="band1Horz">
      <w:tblPr/>
      <w:tcPr>
        <w:shd w:val="clear" w:color="auto" w:fill="9999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4C4C4C" w:themeColor="accent2"/>
        <w:left w:val="single" w:sz="4" w:space="0" w:color="4C4C4C" w:themeColor="accent2"/>
        <w:bottom w:val="single" w:sz="4" w:space="0" w:color="4C4C4C" w:themeColor="accent2"/>
        <w:right w:val="single" w:sz="4" w:space="0" w:color="4C4C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4C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2D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2D2D" w:themeColor="accent2" w:themeShade="99"/>
          <w:insideV w:val="nil"/>
        </w:tcBorders>
        <w:shd w:val="clear" w:color="auto" w:fill="2D2D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D2D" w:themeFill="accent2" w:themeFillShade="99"/>
      </w:tcPr>
    </w:tblStylePr>
    <w:tblStylePr w:type="band1Vert">
      <w:tblPr/>
      <w:tcPr>
        <w:shd w:val="clear" w:color="auto" w:fill="B7B7B7" w:themeFill="accent2" w:themeFillTint="66"/>
      </w:tcPr>
    </w:tblStylePr>
    <w:tblStylePr w:type="band1Horz">
      <w:tblPr/>
      <w:tcPr>
        <w:shd w:val="clear" w:color="auto" w:fill="A5A5A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4"/>
        <w:left w:val="single" w:sz="4" w:space="0" w:color="666666" w:themeColor="accent3"/>
        <w:bottom w:val="single" w:sz="4" w:space="0" w:color="666666" w:themeColor="accent3"/>
        <w:right w:val="single" w:sz="4" w:space="0" w:color="6666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3" w:themeShade="99"/>
          <w:insideV w:val="nil"/>
        </w:tcBorders>
        <w:shd w:val="clear" w:color="auto" w:fill="3D3D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3" w:themeFillShade="99"/>
      </w:tcPr>
    </w:tblStylePr>
    <w:tblStylePr w:type="band1Vert">
      <w:tblPr/>
      <w:tcPr>
        <w:shd w:val="clear" w:color="auto" w:fill="C1C1C1" w:themeFill="accent3" w:themeFillTint="66"/>
      </w:tcPr>
    </w:tblStylePr>
    <w:tblStylePr w:type="band1Horz">
      <w:tblPr/>
      <w:tcPr>
        <w:shd w:val="clear" w:color="auto" w:fill="B2B2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3"/>
        <w:left w:val="single" w:sz="4" w:space="0" w:color="999999" w:themeColor="accent4"/>
        <w:bottom w:val="single" w:sz="4" w:space="0" w:color="999999" w:themeColor="accent4"/>
        <w:right w:val="single" w:sz="4" w:space="0" w:color="9999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4" w:themeShade="99"/>
          <w:insideV w:val="nil"/>
        </w:tcBorders>
        <w:shd w:val="clear" w:color="auto" w:fill="5B5B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4" w:themeFillShade="99"/>
      </w:tcPr>
    </w:tblStylePr>
    <w:tblStylePr w:type="band1Vert">
      <w:tblPr/>
      <w:tcPr>
        <w:shd w:val="clear" w:color="auto" w:fill="D6D6D6" w:themeFill="accent4" w:themeFillTint="66"/>
      </w:tcPr>
    </w:tblStylePr>
    <w:tblStylePr w:type="band1Horz">
      <w:tblPr/>
      <w:tcPr>
        <w:shd w:val="clear" w:color="auto" w:fill="CCCC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E6E6E6" w:themeColor="accent6"/>
        <w:left w:val="single" w:sz="4" w:space="0" w:color="CCCCCC" w:themeColor="accent5"/>
        <w:bottom w:val="single" w:sz="4" w:space="0" w:color="CCCCCC" w:themeColor="accent5"/>
        <w:right w:val="single" w:sz="4" w:space="0" w:color="CCCCC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E6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5" w:themeShade="99"/>
          <w:insideV w:val="nil"/>
        </w:tcBorders>
        <w:shd w:val="clear" w:color="auto" w:fill="7A7A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99"/>
      </w:tcPr>
    </w:tblStylePr>
    <w:tblStylePr w:type="band1Vert">
      <w:tblPr/>
      <w:tcPr>
        <w:shd w:val="clear" w:color="auto" w:fill="EAEAEA" w:themeFill="accent5" w:themeFillTint="66"/>
      </w:tcPr>
    </w:tblStylePr>
    <w:tblStylePr w:type="band1Horz">
      <w:tblPr/>
      <w:tcPr>
        <w:shd w:val="clear" w:color="auto" w:fill="E5E5E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30044F"/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5"/>
        <w:left w:val="single" w:sz="4" w:space="0" w:color="E6E6E6" w:themeColor="accent6"/>
        <w:bottom w:val="single" w:sz="4" w:space="0" w:color="E6E6E6" w:themeColor="accent6"/>
        <w:right w:val="single" w:sz="4" w:space="0" w:color="E6E6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8A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8A8A" w:themeColor="accent6" w:themeShade="99"/>
          <w:insideV w:val="nil"/>
        </w:tcBorders>
        <w:shd w:val="clear" w:color="auto" w:fill="8A8A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 w:themeFillShade="99"/>
      </w:tcPr>
    </w:tblStylePr>
    <w:tblStylePr w:type="band1Vert">
      <w:tblPr/>
      <w:tcPr>
        <w:shd w:val="clear" w:color="auto" w:fill="F5F5F5" w:themeFill="accent6" w:themeFillTint="66"/>
      </w:tcPr>
    </w:tblStylePr>
    <w:tblStylePr w:type="band1Horz">
      <w:tblPr/>
      <w:tcPr>
        <w:shd w:val="clear" w:color="auto" w:fill="F2F2F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moyenne1">
    <w:name w:val="Medium Shading 1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787878" w:themeColor="accent2" w:themeTint="BF"/>
        <w:left w:val="single" w:sz="8" w:space="0" w:color="787878" w:themeColor="accent2" w:themeTint="BF"/>
        <w:bottom w:val="single" w:sz="8" w:space="0" w:color="787878" w:themeColor="accent2" w:themeTint="BF"/>
        <w:right w:val="single" w:sz="8" w:space="0" w:color="787878" w:themeColor="accent2" w:themeTint="BF"/>
        <w:insideH w:val="single" w:sz="8" w:space="0" w:color="78787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7878" w:themeColor="accent2" w:themeTint="BF"/>
          <w:left w:val="single" w:sz="8" w:space="0" w:color="787878" w:themeColor="accent2" w:themeTint="BF"/>
          <w:bottom w:val="single" w:sz="8" w:space="0" w:color="787878" w:themeColor="accent2" w:themeTint="BF"/>
          <w:right w:val="single" w:sz="8" w:space="0" w:color="787878" w:themeColor="accent2" w:themeTint="BF"/>
          <w:insideH w:val="nil"/>
          <w:insideV w:val="nil"/>
        </w:tcBorders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878" w:themeColor="accent2" w:themeTint="BF"/>
          <w:left w:val="single" w:sz="8" w:space="0" w:color="787878" w:themeColor="accent2" w:themeTint="BF"/>
          <w:bottom w:val="single" w:sz="8" w:space="0" w:color="787878" w:themeColor="accent2" w:themeTint="BF"/>
          <w:right w:val="single" w:sz="8" w:space="0" w:color="78787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8C8C8C" w:themeColor="accent3" w:themeTint="BF"/>
        <w:left w:val="single" w:sz="8" w:space="0" w:color="8C8C8C" w:themeColor="accent3" w:themeTint="BF"/>
        <w:bottom w:val="single" w:sz="8" w:space="0" w:color="8C8C8C" w:themeColor="accent3" w:themeTint="BF"/>
        <w:right w:val="single" w:sz="8" w:space="0" w:color="8C8C8C" w:themeColor="accent3" w:themeTint="BF"/>
        <w:insideH w:val="single" w:sz="8" w:space="0" w:color="8C8C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3" w:themeTint="BF"/>
          <w:left w:val="single" w:sz="8" w:space="0" w:color="8C8C8C" w:themeColor="accent3" w:themeTint="BF"/>
          <w:bottom w:val="single" w:sz="8" w:space="0" w:color="8C8C8C" w:themeColor="accent3" w:themeTint="BF"/>
          <w:right w:val="single" w:sz="8" w:space="0" w:color="8C8C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B2B2B2" w:themeColor="accent4" w:themeTint="BF"/>
        <w:left w:val="single" w:sz="8" w:space="0" w:color="B2B2B2" w:themeColor="accent4" w:themeTint="BF"/>
        <w:bottom w:val="single" w:sz="8" w:space="0" w:color="B2B2B2" w:themeColor="accent4" w:themeTint="BF"/>
        <w:right w:val="single" w:sz="8" w:space="0" w:color="B2B2B2" w:themeColor="accent4" w:themeTint="BF"/>
        <w:insideH w:val="single" w:sz="8" w:space="0" w:color="B2B2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4" w:themeTint="BF"/>
          <w:left w:val="single" w:sz="8" w:space="0" w:color="B2B2B2" w:themeColor="accent4" w:themeTint="BF"/>
          <w:bottom w:val="single" w:sz="8" w:space="0" w:color="B2B2B2" w:themeColor="accent4" w:themeTint="BF"/>
          <w:right w:val="single" w:sz="8" w:space="0" w:color="B2B2B2" w:themeColor="accent4" w:themeTint="BF"/>
          <w:insideH w:val="nil"/>
          <w:insideV w:val="nil"/>
        </w:tcBorders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 w:themeTint="BF"/>
          <w:left w:val="single" w:sz="8" w:space="0" w:color="B2B2B2" w:themeColor="accent4" w:themeTint="BF"/>
          <w:bottom w:val="single" w:sz="8" w:space="0" w:color="B2B2B2" w:themeColor="accent4" w:themeTint="BF"/>
          <w:right w:val="single" w:sz="8" w:space="0" w:color="B2B2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D8D8D8" w:themeColor="accent5" w:themeTint="BF"/>
        <w:left w:val="single" w:sz="8" w:space="0" w:color="D8D8D8" w:themeColor="accent5" w:themeTint="BF"/>
        <w:bottom w:val="single" w:sz="8" w:space="0" w:color="D8D8D8" w:themeColor="accent5" w:themeTint="BF"/>
        <w:right w:val="single" w:sz="8" w:space="0" w:color="D8D8D8" w:themeColor="accent5" w:themeTint="BF"/>
        <w:insideH w:val="single" w:sz="8" w:space="0" w:color="D8D8D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5" w:themeTint="BF"/>
          <w:left w:val="single" w:sz="8" w:space="0" w:color="D8D8D8" w:themeColor="accent5" w:themeTint="BF"/>
          <w:bottom w:val="single" w:sz="8" w:space="0" w:color="D8D8D8" w:themeColor="accent5" w:themeTint="BF"/>
          <w:right w:val="single" w:sz="8" w:space="0" w:color="D8D8D8" w:themeColor="accent5" w:themeTint="BF"/>
          <w:insideH w:val="nil"/>
          <w:insideV w:val="nil"/>
        </w:tcBorders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5" w:themeTint="BF"/>
          <w:left w:val="single" w:sz="8" w:space="0" w:color="D8D8D8" w:themeColor="accent5" w:themeTint="BF"/>
          <w:bottom w:val="single" w:sz="8" w:space="0" w:color="D8D8D8" w:themeColor="accent5" w:themeTint="BF"/>
          <w:right w:val="single" w:sz="8" w:space="0" w:color="D8D8D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0044F"/>
    <w:tblPr>
      <w:tblStyleRowBandSize w:val="1"/>
      <w:tblStyleColBandSize w:val="1"/>
      <w:tblBorders>
        <w:top w:val="single" w:sz="8" w:space="0" w:color="ECECEC" w:themeColor="accent6" w:themeTint="BF"/>
        <w:left w:val="single" w:sz="8" w:space="0" w:color="ECECEC" w:themeColor="accent6" w:themeTint="BF"/>
        <w:bottom w:val="single" w:sz="8" w:space="0" w:color="ECECEC" w:themeColor="accent6" w:themeTint="BF"/>
        <w:right w:val="single" w:sz="8" w:space="0" w:color="ECECEC" w:themeColor="accent6" w:themeTint="BF"/>
        <w:insideH w:val="single" w:sz="8" w:space="0" w:color="ECEC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C" w:themeColor="accent6" w:themeTint="BF"/>
          <w:left w:val="single" w:sz="8" w:space="0" w:color="ECECEC" w:themeColor="accent6" w:themeTint="BF"/>
          <w:bottom w:val="single" w:sz="8" w:space="0" w:color="ECECEC" w:themeColor="accent6" w:themeTint="BF"/>
          <w:right w:val="single" w:sz="8" w:space="0" w:color="ECEC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4C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4C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0044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6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6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30044F"/>
    <w:rPr>
      <w:i/>
      <w:iCs/>
      <w:lang w:val="fr-FR"/>
    </w:rPr>
  </w:style>
  <w:style w:type="table" w:styleId="Tableauweb1">
    <w:name w:val="Table Web 1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0044F"/>
    <w:pPr>
      <w:spacing w:after="240" w:line="2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505-PiedDocument">
    <w:name w:val="505-Pied Document"/>
    <w:basedOn w:val="504-Pied3"/>
    <w:uiPriority w:val="99"/>
    <w:qFormat/>
    <w:rsid w:val="00434B10"/>
    <w:rPr>
      <w:sz w:val="14"/>
      <w:szCs w:val="14"/>
    </w:rPr>
  </w:style>
  <w:style w:type="paragraph" w:customStyle="1" w:styleId="506-PiedPage">
    <w:name w:val="506-Pied Page"/>
    <w:basedOn w:val="Normal"/>
    <w:uiPriority w:val="99"/>
    <w:qFormat/>
    <w:rsid w:val="004978CD"/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</w:pPr>
  </w:style>
  <w:style w:type="paragraph" w:customStyle="1" w:styleId="205-Signature">
    <w:name w:val="205-Signature"/>
    <w:basedOn w:val="201-Bodyespace"/>
    <w:uiPriority w:val="99"/>
    <w:qFormat/>
    <w:rsid w:val="00033FFC"/>
    <w:pPr>
      <w:contextualSpacing/>
      <w:jc w:val="left"/>
    </w:pPr>
  </w:style>
  <w:style w:type="paragraph" w:customStyle="1" w:styleId="104-Expditeur">
    <w:name w:val="104-Expéditeur"/>
    <w:basedOn w:val="Normal"/>
    <w:uiPriority w:val="99"/>
    <w:qFormat/>
    <w:rsid w:val="00CA266D"/>
    <w:pPr>
      <w:autoSpaceDE w:val="0"/>
      <w:autoSpaceDN w:val="0"/>
      <w:adjustRightInd w:val="0"/>
      <w:spacing w:before="560" w:after="560" w:line="280" w:lineRule="atLeast"/>
      <w:contextualSpacing/>
      <w:textAlignment w:val="center"/>
    </w:pPr>
    <w:rPr>
      <w:rFonts w:ascii="ArialMT" w:eastAsiaTheme="minorHAnsi" w:hAnsi="ArialMT" w:cs="ArialMT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5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8FA"/>
    <w:rPr>
      <w:rFonts w:eastAsia="Arial"/>
      <w:color w:val="231F20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CA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66D"/>
    <w:rPr>
      <w:rFonts w:eastAsia="Arial"/>
      <w:color w:val="231F20"/>
      <w:sz w:val="20"/>
      <w:szCs w:val="20"/>
      <w:lang w:val="fr-FR"/>
    </w:rPr>
  </w:style>
  <w:style w:type="paragraph" w:customStyle="1" w:styleId="502-SuezNom">
    <w:name w:val="502-Suez Nom"/>
    <w:basedOn w:val="Normal"/>
    <w:uiPriority w:val="1"/>
    <w:qFormat/>
    <w:rsid w:val="0024096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b/>
      <w:bCs/>
      <w:color w:val="030F40" w:themeColor="text2"/>
      <w:sz w:val="14"/>
      <w:szCs w:val="14"/>
    </w:rPr>
  </w:style>
  <w:style w:type="paragraph" w:customStyle="1" w:styleId="504-SuezCapital">
    <w:name w:val="504-Suez Capital"/>
    <w:basedOn w:val="Normal"/>
    <w:uiPriority w:val="1"/>
    <w:qFormat/>
    <w:rsid w:val="0024096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eastAsiaTheme="minorHAnsi" w:cstheme="minorHAnsi"/>
      <w:color w:val="030F40" w:themeColor="text2"/>
      <w:spacing w:val="-4"/>
      <w:sz w:val="13"/>
      <w:szCs w:val="13"/>
    </w:rPr>
  </w:style>
  <w:style w:type="paragraph" w:customStyle="1" w:styleId="Listepuce1">
    <w:name w:val="Liste à puce 1"/>
    <w:basedOn w:val="Normal"/>
    <w:link w:val="Listepuce1Car"/>
    <w:autoRedefine/>
    <w:qFormat/>
    <w:rsid w:val="000B5DAA"/>
    <w:pPr>
      <w:widowControl/>
      <w:numPr>
        <w:numId w:val="18"/>
      </w:numPr>
      <w:spacing w:before="60" w:after="60" w:line="240" w:lineRule="auto"/>
      <w:ind w:left="720"/>
    </w:pPr>
    <w:rPr>
      <w:rFonts w:ascii="Arial" w:eastAsia="Times New Roman" w:hAnsi="Arial" w:cs="Arial"/>
      <w:color w:val="auto"/>
      <w:lang w:eastAsia="fr-FR"/>
    </w:rPr>
  </w:style>
  <w:style w:type="character" w:customStyle="1" w:styleId="Listepuce1Car">
    <w:name w:val="Liste à puce 1 Car"/>
    <w:link w:val="Listepuce1"/>
    <w:locked/>
    <w:rsid w:val="000B5DAA"/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uce1">
    <w:name w:val="– Puce 1"/>
    <w:link w:val="Puce1Car"/>
    <w:qFormat/>
    <w:rsid w:val="0064172C"/>
    <w:pPr>
      <w:widowControl/>
      <w:numPr>
        <w:numId w:val="19"/>
      </w:numPr>
      <w:tabs>
        <w:tab w:val="left" w:pos="340"/>
      </w:tabs>
      <w:spacing w:before="80" w:after="80"/>
      <w:ind w:left="357" w:hanging="357"/>
      <w:jc w:val="both"/>
    </w:pPr>
    <w:rPr>
      <w:rFonts w:cs="Arial"/>
      <w:sz w:val="20"/>
      <w:lang w:val="fr-FR" w:eastAsia="fr-FR"/>
    </w:rPr>
  </w:style>
  <w:style w:type="character" w:customStyle="1" w:styleId="Puce1Car">
    <w:name w:val="– Puce 1 Car"/>
    <w:basedOn w:val="Policepardfaut"/>
    <w:link w:val="Puce1"/>
    <w:qFormat/>
    <w:rsid w:val="0064172C"/>
    <w:rPr>
      <w:rFonts w:cs="Arial"/>
      <w:sz w:val="20"/>
      <w:lang w:val="fr-FR" w:eastAsia="fr-FR"/>
    </w:rPr>
  </w:style>
  <w:style w:type="paragraph" w:customStyle="1" w:styleId="Puce2">
    <w:name w:val="– Puce 2"/>
    <w:qFormat/>
    <w:rsid w:val="0064172C"/>
    <w:pPr>
      <w:widowControl/>
      <w:numPr>
        <w:numId w:val="20"/>
      </w:numPr>
      <w:tabs>
        <w:tab w:val="left" w:pos="680"/>
      </w:tabs>
      <w:spacing w:before="80" w:after="80"/>
      <w:jc w:val="both"/>
    </w:pPr>
    <w:rPr>
      <w:rFonts w:cs="Arial"/>
      <w:sz w:val="20"/>
      <w:lang w:val="fr-FR" w:eastAsia="fr-FR"/>
    </w:rPr>
  </w:style>
  <w:style w:type="table" w:customStyle="1" w:styleId="Borduresfines">
    <w:name w:val="Bordures fines"/>
    <w:basedOn w:val="TableauNormal"/>
    <w:uiPriority w:val="99"/>
    <w:rsid w:val="00366EC2"/>
    <w:pPr>
      <w:widowControl/>
    </w:pPr>
    <w:rPr>
      <w:rFonts w:ascii="Calibri" w:eastAsia="Calibri" w:hAnsi="Calibri" w:cs="Times New Roman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030F40" w:themeColor="text2"/>
        <w:left w:val="single" w:sz="4" w:space="0" w:color="030F40" w:themeColor="text2"/>
        <w:bottom w:val="single" w:sz="4" w:space="0" w:color="030F40" w:themeColor="text2"/>
        <w:right w:val="single" w:sz="4" w:space="0" w:color="030F40" w:themeColor="text2"/>
        <w:insideH w:val="single" w:sz="4" w:space="0" w:color="030F40" w:themeColor="text2"/>
        <w:insideV w:val="single" w:sz="4" w:space="0" w:color="030F40" w:themeColor="text2"/>
      </w:tblBorders>
    </w:tblPr>
    <w:tblStylePr w:type="firstRow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firstCol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lastCol">
      <w:rPr>
        <w:b w:val="0"/>
      </w:rPr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band1Vert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band2Vert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</w:tcBorders>
      </w:tcPr>
    </w:tblStylePr>
    <w:tblStylePr w:type="band1Horz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030F40" w:themeColor="text2"/>
          <w:left w:val="single" w:sz="4" w:space="0" w:color="030F40" w:themeColor="text2"/>
          <w:bottom w:val="single" w:sz="4" w:space="0" w:color="030F40" w:themeColor="text2"/>
          <w:right w:val="single" w:sz="4" w:space="0" w:color="030F40" w:themeColor="text2"/>
          <w:insideH w:val="single" w:sz="4" w:space="0" w:color="030F40" w:themeColor="text2"/>
          <w:insideV w:val="single" w:sz="4" w:space="0" w:color="030F40" w:themeColor="text2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uillaume.villemin@suez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ezEnv 2015">
  <a:themeElements>
    <a:clrScheme name="Suez Environnement 2015">
      <a:dk1>
        <a:sysClr val="windowText" lastClr="000000"/>
      </a:dk1>
      <a:lt1>
        <a:sysClr val="window" lastClr="FFFFFF"/>
      </a:lt1>
      <a:dk2>
        <a:srgbClr val="030F40"/>
      </a:dk2>
      <a:lt2>
        <a:srgbClr val="BADB2A"/>
      </a:lt2>
      <a:accent1>
        <a:srgbClr val="333333"/>
      </a:accent1>
      <a:accent2>
        <a:srgbClr val="4C4C4C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BADB2A"/>
      </a:hlink>
      <a:folHlink>
        <a:srgbClr val="80808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ace10e6-8c8a-46b5-9435-807f619c65c5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4B44407E2C4192ACCD248C1DC117" ma:contentTypeVersion="22" ma:contentTypeDescription="Crée un document." ma:contentTypeScope="" ma:versionID="df7a140d969743f98f7ac44875f72069">
  <xsd:schema xmlns:xsd="http://www.w3.org/2001/XMLSchema" xmlns:xs="http://www.w3.org/2001/XMLSchema" xmlns:p="http://schemas.microsoft.com/office/2006/metadata/properties" xmlns:ns2="c7f48a15-2a82-4797-be4d-8ad56cdb46d8" xmlns:ns3="880647ee-2b3c-44cb-986a-a4a9bc94ba15" targetNamespace="http://schemas.microsoft.com/office/2006/metadata/properties" ma:root="true" ma:fieldsID="0fc84fa5df838aed8b471eaaf8493f3e" ns2:_="" ns3:_="">
    <xsd:import namespace="c7f48a15-2a82-4797-be4d-8ad56cdb46d8"/>
    <xsd:import namespace="880647ee-2b3c-44cb-986a-a4a9bc94b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8a15-2a82-4797-be4d-8ad56cdb46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47ee-2b3c-44cb-986a-a4a9bc94b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BDF9A-D586-4E25-BF6E-AA520B477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77442-0D83-42FA-9A0E-4A45F5342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625B2-7B17-46D7-8CEB-71F26380A36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F5D74FD-A1AE-4414-9E82-C799410E2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48a15-2a82-4797-be4d-8ad56cdb46d8"/>
    <ds:schemaRef ds:uri="880647ee-2b3c-44cb-986a-a4a9bc94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zeRafio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Kerviel, Nathalie</dc:creator>
  <cp:lastModifiedBy>Villemin, Guillaume</cp:lastModifiedBy>
  <cp:revision>2</cp:revision>
  <cp:lastPrinted>2015-03-10T09:50:00Z</cp:lastPrinted>
  <dcterms:created xsi:type="dcterms:W3CDTF">2022-03-16T08:37:00Z</dcterms:created>
  <dcterms:modified xsi:type="dcterms:W3CDTF">2022-03-16T08:37:00Z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  <property fmtid="{D5CDD505-2E9C-101B-9397-08002B2CF9AE}" pid="4" name="ContentTypeId">
    <vt:lpwstr>0x010100AEED4B44407E2C4192ACCD248C1DC117</vt:lpwstr>
  </property>
</Properties>
</file>